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745B3" w14:paraId="4554A1AF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010B3FCC" w14:textId="77777777" w:rsidR="004745B3" w:rsidRDefault="00133E8F">
            <w:pPr>
              <w:spacing w:after="60"/>
            </w:pPr>
            <w:r>
              <w:rPr>
                <w:b/>
                <w:bCs/>
                <w:caps/>
                <w:color w:val="FF2D9B"/>
                <w:sz w:val="16"/>
                <w:szCs w:val="16"/>
              </w:rPr>
              <w:t>KLANTINFORMATIE</w:t>
            </w:r>
          </w:p>
          <w:p w14:paraId="279B2E22" w14:textId="77777777" w:rsidR="004745B3" w:rsidRDefault="00133E8F">
            <w:pPr>
              <w:spacing w:after="80"/>
            </w:pPr>
            <w:r>
              <w:rPr>
                <w:b/>
                <w:bCs/>
                <w:color w:val="FFFFFF"/>
                <w:sz w:val="52"/>
                <w:szCs w:val="52"/>
              </w:rPr>
              <w:t>Aanleveren bij Pondres</w:t>
            </w:r>
          </w:p>
          <w:p w14:paraId="07458A99" w14:textId="77777777" w:rsidR="004745B3" w:rsidRDefault="00133E8F">
            <w:pPr>
              <w:spacing w:after="120"/>
            </w:pPr>
            <w:r>
              <w:rPr>
                <w:color w:val="B0B0CC"/>
              </w:rPr>
              <w:t>Voor een vlotte verwerking van uw opdrachten hebben wij aanleverspecificaties opgesteld. Lees deze zorgvuldig door voordat u materialen of bestanden aanlevert.</w:t>
            </w:r>
          </w:p>
          <w:p w14:paraId="11E2D010" w14:textId="77777777" w:rsidR="004745B3" w:rsidRDefault="00133E8F">
            <w:pPr>
              <w:spacing w:after="60"/>
            </w:pPr>
            <w:r>
              <w:rPr>
                <w:b/>
                <w:bCs/>
                <w:color w:val="FFFFFF"/>
              </w:rPr>
              <w:t>✉  customersupport@pondres.nl</w:t>
            </w:r>
          </w:p>
        </w:tc>
      </w:tr>
    </w:tbl>
    <w:p w14:paraId="5ACB8AAE" w14:textId="77777777" w:rsidR="004745B3" w:rsidRDefault="004745B3"/>
    <w:p w14:paraId="4D941E1C" w14:textId="77777777" w:rsidR="004745B3" w:rsidRDefault="00133E8F">
      <w:pPr>
        <w:spacing w:after="60"/>
      </w:pPr>
      <w:r>
        <w:rPr>
          <w:color w:val="6B6B80"/>
        </w:rPr>
        <w:t>Dit document bevat specificaties voor:</w:t>
      </w:r>
    </w:p>
    <w:p w14:paraId="4653FD66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E-fulfilment &amp; Logistiek</w:t>
      </w:r>
    </w:p>
    <w:p w14:paraId="1F2D1B1B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Print &amp; Mail – Materialen aanleveren</w:t>
      </w:r>
    </w:p>
    <w:p w14:paraId="2075A79D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Print &amp; Mail – Databestanden aanleveren</w:t>
      </w:r>
    </w:p>
    <w:p w14:paraId="5CABEC7A" w14:textId="77777777" w:rsidR="004745B3" w:rsidRDefault="004745B3"/>
    <w:p w14:paraId="4A9BF83C" w14:textId="77777777" w:rsidR="004745B3" w:rsidRDefault="004745B3">
      <w:pPr>
        <w:pBdr>
          <w:bottom w:val="single" w:sz="8" w:space="0" w:color="E4E4EE"/>
        </w:pBdr>
      </w:pPr>
    </w:p>
    <w:p w14:paraId="5C8EEF8F" w14:textId="77777777" w:rsidR="004745B3" w:rsidRDefault="004745B3"/>
    <w:p w14:paraId="72893203" w14:textId="77777777" w:rsidR="004745B3" w:rsidRDefault="00133E8F">
      <w:pPr>
        <w:shd w:val="clear" w:color="auto" w:fill="7B7FC4"/>
        <w:spacing w:before="320" w:after="60"/>
      </w:pPr>
      <w:r>
        <w:rPr>
          <w:b/>
          <w:bCs/>
          <w:caps/>
          <w:color w:val="FFFFFF"/>
          <w:sz w:val="14"/>
          <w:szCs w:val="14"/>
        </w:rPr>
        <w:t>E-fulfilment &amp; Logistiek</w:t>
      </w:r>
    </w:p>
    <w:p w14:paraId="1450A0F7" w14:textId="77777777" w:rsidR="004745B3" w:rsidRDefault="00133E8F">
      <w:pPr>
        <w:pStyle w:val="Heading2"/>
      </w:pPr>
      <w:r>
        <w:t>Goederen aanleveren</w:t>
      </w:r>
    </w:p>
    <w:p w14:paraId="743BF194" w14:textId="77777777" w:rsidR="004745B3" w:rsidRDefault="00133E8F">
      <w:pPr>
        <w:spacing w:before="80" w:after="240"/>
      </w:pPr>
      <w:r>
        <w:rPr>
          <w:color w:val="6B6B80"/>
        </w:rPr>
        <w:t>Levert u goederen aan voor opslag en verwerking via ons fulfilmentdepot? Volg dan onderstaande voorschriften. Leveringen die hier niet aan voldoen kunnen worden geweigerd.</w:t>
      </w:r>
    </w:p>
    <w:p w14:paraId="3AAFB067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Afleveradres &amp; openingstijden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745B3" w14:paraId="7FE6E5FE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10F4028" w14:textId="77777777" w:rsidR="004745B3" w:rsidRDefault="00133E8F">
            <w:pPr>
              <w:spacing w:after="40"/>
            </w:pPr>
            <w:r>
              <w:rPr>
                <w:caps/>
                <w:color w:val="FF2D9B"/>
                <w:sz w:val="14"/>
                <w:szCs w:val="14"/>
              </w:rPr>
              <w:t>Pondres – Fulfilment &amp; Logistiek</w:t>
            </w:r>
          </w:p>
          <w:p w14:paraId="411CDEC0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>Kraaivenstraat 19</w:t>
            </w:r>
          </w:p>
          <w:p w14:paraId="0B9A49A4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>5048 AB Tilburg</w:t>
            </w:r>
          </w:p>
          <w:p w14:paraId="3907C802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 xml:space="preserve"> </w:t>
            </w:r>
          </w:p>
          <w:p w14:paraId="7A90CDBD" w14:textId="77777777" w:rsidR="004745B3" w:rsidRDefault="00133E8F">
            <w:pPr>
              <w:spacing w:before="40" w:after="40"/>
            </w:pPr>
            <w:r>
              <w:rPr>
                <w:b/>
                <w:bCs/>
                <w:color w:val="FFFFFF"/>
              </w:rPr>
              <w:t>Laaddeur 3 &amp; 4  (Ledeboerstraat)  –  trailers</w:t>
            </w:r>
          </w:p>
          <w:p w14:paraId="2031C3C6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>Laaddeur 5  (Ledeboerstraat)  –  koeriers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0303D00" w14:textId="77777777" w:rsidR="004745B3" w:rsidRDefault="00133E8F">
            <w:pPr>
              <w:spacing w:after="40"/>
            </w:pPr>
            <w:r>
              <w:rPr>
                <w:caps/>
                <w:color w:val="FF2D9B"/>
                <w:sz w:val="14"/>
                <w:szCs w:val="14"/>
              </w:rPr>
              <w:t>Openingstijden expeditie</w:t>
            </w:r>
          </w:p>
          <w:p w14:paraId="45A0FA13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>Maandag t/m donderdag</w:t>
            </w:r>
          </w:p>
          <w:p w14:paraId="4BA672E8" w14:textId="77777777" w:rsidR="004745B3" w:rsidRDefault="00133E8F">
            <w:pPr>
              <w:spacing w:before="40" w:after="40"/>
            </w:pPr>
            <w:r>
              <w:rPr>
                <w:b/>
                <w:bCs/>
                <w:color w:val="FFFFFF"/>
              </w:rPr>
              <w:t>08:00 – 16:30 uur</w:t>
            </w:r>
          </w:p>
          <w:p w14:paraId="4B931D79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 xml:space="preserve"> </w:t>
            </w:r>
          </w:p>
          <w:p w14:paraId="65DE9A13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>Vrijdag</w:t>
            </w:r>
          </w:p>
          <w:p w14:paraId="27C9B30E" w14:textId="77777777" w:rsidR="004745B3" w:rsidRDefault="00133E8F">
            <w:pPr>
              <w:spacing w:before="40" w:after="40"/>
            </w:pPr>
            <w:r>
              <w:rPr>
                <w:b/>
                <w:bCs/>
                <w:color w:val="FFFFFF"/>
              </w:rPr>
              <w:t>08:00 – 15:30 uur</w:t>
            </w:r>
          </w:p>
        </w:tc>
      </w:tr>
    </w:tbl>
    <w:p w14:paraId="58122D2B" w14:textId="77777777" w:rsidR="004745B3" w:rsidRDefault="004745B3"/>
    <w:p w14:paraId="4C5BBA0A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Vooraanmelding</w:t>
      </w:r>
      <w:r>
        <w:t xml:space="preserve">   </w:t>
      </w:r>
      <w:r>
        <w:rPr>
          <w:b/>
          <w:bCs/>
          <w:caps/>
          <w:color w:val="E8003D"/>
          <w:sz w:val="14"/>
          <w:szCs w:val="14"/>
        </w:rPr>
        <w:t>VERPLICHT</w:t>
      </w:r>
    </w:p>
    <w:p w14:paraId="75FCEF4A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Meld aan in de Pondres WMS Portal minimaal </w:t>
      </w:r>
      <w:r>
        <w:rPr>
          <w:b/>
          <w:bCs/>
          <w:color w:val="2A2A3E"/>
        </w:rPr>
        <w:t>48 uur (werkdagen)</w:t>
      </w:r>
      <w:r>
        <w:rPr>
          <w:color w:val="2A2A3E"/>
        </w:rPr>
        <w:t xml:space="preserve"> voor aflevering — inclusief referentienummer, verwachte leverdatum, artikelnummers en aantallen.</w:t>
      </w:r>
    </w:p>
    <w:p w14:paraId="0374EC0A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Levering met nieuwe artikelen: standaard via API-koppeling. Geen API? Dan CSV-bestand op de FTP, in overleg met Customer Support.</w:t>
      </w:r>
    </w:p>
    <w:p w14:paraId="378FDC61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Voorraadlevering pas voormelden nadat nieuwe artikelen de status </w:t>
      </w:r>
      <w:r>
        <w:rPr>
          <w:i/>
          <w:iCs/>
          <w:color w:val="2A2A3E"/>
        </w:rPr>
        <w:t>'bevestigd'</w:t>
      </w:r>
      <w:r>
        <w:rPr>
          <w:color w:val="2A2A3E"/>
        </w:rPr>
        <w:t xml:space="preserve"> hebben in het WMS Portal.</w:t>
      </w:r>
    </w:p>
    <w:p w14:paraId="2506372D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Stuur het document 'voormelding levering' minimaal 48 uur vóór aflevering naar customersupport@pondres.nl.</w:t>
      </w:r>
    </w:p>
    <w:p w14:paraId="7A7F8D30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Afwijken van de aanleverdatum? Meld dit </w:t>
      </w:r>
      <w:r>
        <w:rPr>
          <w:b/>
          <w:bCs/>
          <w:color w:val="2A2A3E"/>
        </w:rPr>
        <w:t>24 uur vóór</w:t>
      </w:r>
      <w:r>
        <w:rPr>
          <w:color w:val="2A2A3E"/>
        </w:rPr>
        <w:t xml:space="preserve"> de oorspronkelijke datum via Customer Support.</w:t>
      </w:r>
    </w:p>
    <w:p w14:paraId="0A587476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Goederen zonder vooraanmelding kunnen worden geweigerd; indien geaccepteerd, alsnog binnen 24 uur aanmelden in de portal.</w:t>
      </w:r>
    </w:p>
    <w:p w14:paraId="7E787674" w14:textId="77777777" w:rsidR="004745B3" w:rsidRDefault="004745B3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"/>
        <w:gridCol w:w="9558"/>
      </w:tblGrid>
      <w:tr w:rsidR="004745B3" w14:paraId="16D7F027" w14:textId="77777777">
        <w:tc>
          <w:tcPr>
            <w:tcW w:w="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7FC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4B0E" w14:textId="77777777" w:rsidR="004745B3" w:rsidRDefault="004745B3"/>
        </w:tc>
        <w:tc>
          <w:tcPr>
            <w:tcW w:w="95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FD4F4C" w14:textId="77777777" w:rsidR="004745B3" w:rsidRDefault="00133E8F">
            <w:r>
              <w:rPr>
                <w:color w:val="333333"/>
                <w:sz w:val="19"/>
                <w:szCs w:val="19"/>
              </w:rPr>
              <w:t>Vragen over de vooraanmelding? customersupport@pondres.nl</w:t>
            </w:r>
          </w:p>
        </w:tc>
      </w:tr>
    </w:tbl>
    <w:p w14:paraId="7524BDF7" w14:textId="77777777" w:rsidR="004745B3" w:rsidRDefault="004745B3"/>
    <w:p w14:paraId="1D98969B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Systeemkoppeling (API)</w:t>
      </w:r>
    </w:p>
    <w:p w14:paraId="01D6851D" w14:textId="77777777" w:rsidR="004745B3" w:rsidRDefault="00133E8F">
      <w:pPr>
        <w:spacing w:after="80"/>
      </w:pPr>
      <w:r>
        <w:rPr>
          <w:color w:val="6B6B80"/>
        </w:rPr>
        <w:t>Voor automatische verwerking van webshopbestellingen is een koppeling met onze API-verkooporders vereist. Zonder API kunt u gebruik maken van het Pondres klantenportaal.</w:t>
      </w:r>
    </w:p>
    <w:p w14:paraId="1DBD63FB" w14:textId="77777777" w:rsidR="004745B3" w:rsidRDefault="00133E8F">
      <w:pPr>
        <w:spacing w:before="180" w:after="60"/>
      </w:pPr>
      <w:r>
        <w:rPr>
          <w:b/>
          <w:bCs/>
          <w:sz w:val="16"/>
          <w:szCs w:val="16"/>
        </w:rPr>
        <w:t>TECHNISCHE VEREISTEN</w:t>
      </w:r>
    </w:p>
    <w:p w14:paraId="05B161B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Koppeling voor aanmelden nieuwe artikelen en voormelden leveringen via API of klantenportaal.</w:t>
      </w:r>
    </w:p>
    <w:p w14:paraId="00FF5A11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Voor ontvangen van uitgaande berichten: stel een API URL beschikbaar met geldig </w:t>
      </w:r>
      <w:r>
        <w:rPr>
          <w:b/>
          <w:bCs/>
          <w:color w:val="2A2A3E"/>
        </w:rPr>
        <w:t>SSL-certificaat</w:t>
      </w:r>
      <w:r>
        <w:rPr>
          <w:color w:val="2A2A3E"/>
        </w:rPr>
        <w:t>.</w:t>
      </w:r>
    </w:p>
    <w:p w14:paraId="5F2EFFD0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Koppelingen opgebouwd in </w:t>
      </w:r>
      <w:r>
        <w:rPr>
          <w:b/>
          <w:bCs/>
          <w:color w:val="2A2A3E"/>
        </w:rPr>
        <w:t>JSON-formaat</w:t>
      </w:r>
      <w:r>
        <w:rPr>
          <w:color w:val="2A2A3E"/>
        </w:rPr>
        <w:t>.</w:t>
      </w:r>
    </w:p>
    <w:p w14:paraId="2918ACE6" w14:textId="77777777" w:rsidR="004745B3" w:rsidRDefault="00133E8F">
      <w:pPr>
        <w:spacing w:before="180" w:after="60"/>
      </w:pPr>
      <w:r>
        <w:rPr>
          <w:b/>
          <w:bCs/>
          <w:sz w:val="16"/>
          <w:szCs w:val="16"/>
        </w:rPr>
        <w:t>UITGAANDE BERICHTEN (AUTOMATISCH)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745B3" w14:paraId="3616130D" w14:textId="77777777">
        <w:tc>
          <w:tcPr>
            <w:tcW w:w="4819" w:type="dxa"/>
            <w:tcBorders>
              <w:top w:val="single" w:sz="4" w:space="0" w:color="E4E4EE"/>
              <w:left w:val="single" w:sz="4" w:space="0" w:color="E4E4EE"/>
              <w:bottom w:val="single" w:sz="4" w:space="0" w:color="E4E4EE"/>
              <w:right w:val="single" w:sz="4" w:space="0" w:color="E4E4EE"/>
            </w:tcBorders>
            <w:shd w:val="clear" w:color="auto" w:fill="F5F0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DCCCC" w14:textId="77777777" w:rsidR="004745B3" w:rsidRDefault="00133E8F">
            <w:r>
              <w:rPr>
                <w:b/>
                <w:bCs/>
                <w:color w:val="7B7FC4"/>
              </w:rPr>
              <w:t xml:space="preserve">↗  </w:t>
            </w:r>
            <w:r>
              <w:rPr>
                <w:b/>
                <w:bCs/>
                <w:sz w:val="19"/>
                <w:szCs w:val="19"/>
              </w:rPr>
              <w:t>Niet te verwerken orders</w:t>
            </w:r>
          </w:p>
        </w:tc>
        <w:tc>
          <w:tcPr>
            <w:tcW w:w="4819" w:type="dxa"/>
            <w:tcBorders>
              <w:top w:val="single" w:sz="4" w:space="0" w:color="E4E4EE"/>
              <w:left w:val="single" w:sz="4" w:space="0" w:color="E4E4EE"/>
              <w:bottom w:val="single" w:sz="4" w:space="0" w:color="E4E4EE"/>
              <w:right w:val="single" w:sz="4" w:space="0" w:color="E4E4EE"/>
            </w:tcBorders>
            <w:shd w:val="clear" w:color="auto" w:fill="F5F0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66E66" w14:textId="77777777" w:rsidR="004745B3" w:rsidRDefault="00133E8F">
            <w:r>
              <w:rPr>
                <w:b/>
                <w:bCs/>
                <w:color w:val="7B7FC4"/>
              </w:rPr>
              <w:t xml:space="preserve">↗  </w:t>
            </w:r>
            <w:r>
              <w:rPr>
                <w:b/>
                <w:bCs/>
                <w:sz w:val="19"/>
                <w:szCs w:val="19"/>
              </w:rPr>
              <w:t>Verzendbevestiging + track &amp; trace</w:t>
            </w:r>
          </w:p>
        </w:tc>
      </w:tr>
      <w:tr w:rsidR="004745B3" w14:paraId="678D3041" w14:textId="77777777">
        <w:tc>
          <w:tcPr>
            <w:tcW w:w="4819" w:type="dxa"/>
            <w:tcBorders>
              <w:top w:val="single" w:sz="4" w:space="0" w:color="E4E4EE"/>
              <w:left w:val="single" w:sz="4" w:space="0" w:color="E4E4EE"/>
              <w:bottom w:val="single" w:sz="4" w:space="0" w:color="E4E4EE"/>
              <w:right w:val="single" w:sz="4" w:space="0" w:color="E4E4EE"/>
            </w:tcBorders>
            <w:shd w:val="clear" w:color="auto" w:fill="F5F0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5A4F4" w14:textId="77777777" w:rsidR="004745B3" w:rsidRDefault="00133E8F">
            <w:r>
              <w:rPr>
                <w:b/>
                <w:bCs/>
                <w:color w:val="7B7FC4"/>
              </w:rPr>
              <w:t xml:space="preserve">↗  </w:t>
            </w:r>
            <w:r>
              <w:rPr>
                <w:b/>
                <w:bCs/>
                <w:sz w:val="19"/>
                <w:szCs w:val="19"/>
              </w:rPr>
              <w:t>Bevestiging levering artikelen</w:t>
            </w:r>
          </w:p>
        </w:tc>
        <w:tc>
          <w:tcPr>
            <w:tcW w:w="4819" w:type="dxa"/>
            <w:tcBorders>
              <w:top w:val="single" w:sz="4" w:space="0" w:color="E4E4EE"/>
              <w:left w:val="single" w:sz="4" w:space="0" w:color="E4E4EE"/>
              <w:bottom w:val="single" w:sz="4" w:space="0" w:color="E4E4EE"/>
              <w:right w:val="single" w:sz="4" w:space="0" w:color="E4E4EE"/>
            </w:tcBorders>
            <w:shd w:val="clear" w:color="auto" w:fill="F5F0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5E635" w14:textId="77777777" w:rsidR="004745B3" w:rsidRDefault="00133E8F">
            <w:r>
              <w:rPr>
                <w:b/>
                <w:bCs/>
                <w:color w:val="7B7FC4"/>
              </w:rPr>
              <w:t xml:space="preserve">↗  </w:t>
            </w:r>
            <w:r>
              <w:rPr>
                <w:b/>
                <w:bCs/>
                <w:sz w:val="19"/>
                <w:szCs w:val="19"/>
              </w:rPr>
              <w:t>Statusupdate webshoporders</w:t>
            </w:r>
          </w:p>
        </w:tc>
      </w:tr>
      <w:tr w:rsidR="004745B3" w14:paraId="52DBFA8F" w14:textId="77777777">
        <w:tc>
          <w:tcPr>
            <w:tcW w:w="4819" w:type="dxa"/>
            <w:tcBorders>
              <w:top w:val="single" w:sz="4" w:space="0" w:color="E4E4EE"/>
              <w:left w:val="single" w:sz="4" w:space="0" w:color="E4E4EE"/>
              <w:bottom w:val="single" w:sz="4" w:space="0" w:color="E4E4EE"/>
              <w:right w:val="single" w:sz="4" w:space="0" w:color="E4E4EE"/>
            </w:tcBorders>
            <w:shd w:val="clear" w:color="auto" w:fill="F5F0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125E0" w14:textId="77777777" w:rsidR="004745B3" w:rsidRDefault="00133E8F">
            <w:r>
              <w:rPr>
                <w:b/>
                <w:bCs/>
                <w:color w:val="7B7FC4"/>
              </w:rPr>
              <w:t xml:space="preserve">↗  </w:t>
            </w:r>
            <w:r>
              <w:rPr>
                <w:b/>
                <w:bCs/>
                <w:sz w:val="19"/>
                <w:szCs w:val="19"/>
              </w:rPr>
              <w:t>Statusupdate artikelorders</w:t>
            </w:r>
          </w:p>
        </w:tc>
        <w:tc>
          <w:tcPr>
            <w:tcW w:w="4819" w:type="dxa"/>
            <w:tcBorders>
              <w:top w:val="single" w:sz="4" w:space="0" w:color="E4E4EE"/>
              <w:left w:val="single" w:sz="4" w:space="0" w:color="E4E4EE"/>
              <w:bottom w:val="single" w:sz="4" w:space="0" w:color="E4E4EE"/>
              <w:right w:val="single" w:sz="4" w:space="0" w:color="E4E4EE"/>
            </w:tcBorders>
            <w:shd w:val="clear" w:color="auto" w:fill="F5F0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6CA4F" w14:textId="77777777" w:rsidR="004745B3" w:rsidRDefault="00133E8F">
            <w:r>
              <w:rPr>
                <w:b/>
                <w:bCs/>
                <w:color w:val="7B7FC4"/>
              </w:rPr>
              <w:t xml:space="preserve">↗  </w:t>
            </w:r>
            <w:r>
              <w:rPr>
                <w:b/>
                <w:bCs/>
                <w:sz w:val="19"/>
                <w:szCs w:val="19"/>
              </w:rPr>
              <w:t>Voorraadstatus alle artikelen (1× daags)</w:t>
            </w:r>
          </w:p>
        </w:tc>
      </w:tr>
      <w:tr w:rsidR="004745B3" w14:paraId="034F276A" w14:textId="77777777">
        <w:tc>
          <w:tcPr>
            <w:tcW w:w="4819" w:type="dxa"/>
            <w:tcBorders>
              <w:top w:val="single" w:sz="4" w:space="0" w:color="E4E4EE"/>
              <w:left w:val="single" w:sz="4" w:space="0" w:color="E4E4EE"/>
              <w:bottom w:val="single" w:sz="4" w:space="0" w:color="E4E4EE"/>
              <w:right w:val="single" w:sz="4" w:space="0" w:color="E4E4EE"/>
            </w:tcBorders>
            <w:shd w:val="clear" w:color="auto" w:fill="F5F0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83330" w14:textId="77777777" w:rsidR="004745B3" w:rsidRDefault="00133E8F">
            <w:r>
              <w:rPr>
                <w:b/>
                <w:bCs/>
                <w:color w:val="7B7FC4"/>
              </w:rPr>
              <w:t xml:space="preserve">↗  </w:t>
            </w:r>
            <w:r>
              <w:rPr>
                <w:b/>
                <w:bCs/>
                <w:sz w:val="19"/>
                <w:szCs w:val="19"/>
              </w:rPr>
              <w:t>Real-time voorraadwijzigingen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0A037" w14:textId="77777777" w:rsidR="004745B3" w:rsidRDefault="004745B3"/>
        </w:tc>
      </w:tr>
    </w:tbl>
    <w:p w14:paraId="0EA7C149" w14:textId="77777777" w:rsidR="004745B3" w:rsidRDefault="004745B3"/>
    <w:p w14:paraId="54AED4B4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Aanlevervoorschriften</w:t>
      </w:r>
    </w:p>
    <w:p w14:paraId="5222DD4C" w14:textId="77777777" w:rsidR="004745B3" w:rsidRDefault="00133E8F">
      <w:pPr>
        <w:spacing w:after="60"/>
      </w:pPr>
      <w:r>
        <w:rPr>
          <w:color w:val="6B6B80"/>
        </w:rPr>
        <w:t xml:space="preserve">Lever elke zending vergezeld van een </w:t>
      </w:r>
      <w:r>
        <w:rPr>
          <w:b/>
          <w:bCs/>
        </w:rPr>
        <w:t>volledige vrachtbrief en pakbon</w:t>
      </w:r>
      <w:r>
        <w:rPr>
          <w:color w:val="6B6B80"/>
        </w:rPr>
        <w:t xml:space="preserve"> met:</w:t>
      </w:r>
    </w:p>
    <w:p w14:paraId="1E9099A2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IORD/inkoopordernummer als scanbare EAN-code</w:t>
      </w:r>
    </w:p>
    <w:p w14:paraId="2C629A58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Aantal geleverde pallets</w:t>
      </w:r>
    </w:p>
    <w:p w14:paraId="5DC7E82D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Geleverde artikelen met aantal stuks per artikel (overeenkomend met de consumentgeleverde eenheid)</w:t>
      </w:r>
    </w:p>
    <w:p w14:paraId="5922E7C1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ADR-vervoersdocument indien van toepassing (conform Nederlandse regelgeving)</w:t>
      </w:r>
    </w:p>
    <w:p w14:paraId="2B21B60D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Referentienummer als EAN-code herkenbaar op de pakbon</w:t>
      </w:r>
    </w:p>
    <w:p w14:paraId="4751C985" w14:textId="77777777" w:rsidR="004745B3" w:rsidRDefault="004745B3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"/>
        <w:gridCol w:w="9558"/>
      </w:tblGrid>
      <w:tr w:rsidR="004745B3" w14:paraId="204126FF" w14:textId="77777777">
        <w:tc>
          <w:tcPr>
            <w:tcW w:w="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003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CC105" w14:textId="77777777" w:rsidR="004745B3" w:rsidRDefault="004745B3"/>
        </w:tc>
        <w:tc>
          <w:tcPr>
            <w:tcW w:w="95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E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759E28" w14:textId="77777777" w:rsidR="004745B3" w:rsidRDefault="00133E8F">
            <w:r>
              <w:rPr>
                <w:b/>
                <w:bCs/>
                <w:color w:val="333333"/>
                <w:sz w:val="19"/>
                <w:szCs w:val="19"/>
              </w:rPr>
              <w:t xml:space="preserve">Deelleveringen zijn niet toegestaan.  </w:t>
            </w:r>
            <w:r>
              <w:rPr>
                <w:color w:val="333333"/>
                <w:sz w:val="19"/>
                <w:szCs w:val="19"/>
              </w:rPr>
              <w:t>Elke voorraadlevering is een aparte inslag en vereist een eigen pakbon.</w:t>
            </w:r>
          </w:p>
        </w:tc>
      </w:tr>
    </w:tbl>
    <w:p w14:paraId="7E81BC88" w14:textId="77777777" w:rsidR="004745B3" w:rsidRDefault="004745B3"/>
    <w:p w14:paraId="522A9A93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Pallets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4745B3" w14:paraId="58C75609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8EC44" w14:textId="77777777" w:rsidR="004745B3" w:rsidRDefault="00133E8F">
            <w:r>
              <w:rPr>
                <w:b/>
                <w:bCs/>
                <w:caps/>
                <w:color w:val="FFFFFF"/>
                <w:sz w:val="16"/>
                <w:szCs w:val="16"/>
              </w:rPr>
              <w:t>Specificatie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CD801" w14:textId="77777777" w:rsidR="004745B3" w:rsidRDefault="00133E8F">
            <w:r>
              <w:rPr>
                <w:b/>
                <w:bCs/>
                <w:caps/>
                <w:color w:val="FFFFFF"/>
                <w:sz w:val="16"/>
                <w:szCs w:val="16"/>
              </w:rPr>
              <w:t>Vereiste</w:t>
            </w:r>
          </w:p>
        </w:tc>
      </w:tr>
      <w:tr w:rsidR="004745B3" w14:paraId="0AE8583C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3C6F88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Pallettype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8FB390" w14:textId="77777777" w:rsidR="004745B3" w:rsidRDefault="00133E8F">
            <w:r>
              <w:rPr>
                <w:sz w:val="19"/>
                <w:szCs w:val="19"/>
              </w:rPr>
              <w:t>Europallet – 80 × 120 cm</w:t>
            </w:r>
          </w:p>
        </w:tc>
      </w:tr>
      <w:tr w:rsidR="004745B3" w14:paraId="12520F19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8D9CC3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Maximale pallethoogte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C3A9B2" w14:textId="77777777" w:rsidR="004745B3" w:rsidRDefault="00133E8F">
            <w:r>
              <w:rPr>
                <w:sz w:val="19"/>
                <w:szCs w:val="19"/>
              </w:rPr>
              <w:t>170 cm incl. pallet</w:t>
            </w:r>
          </w:p>
        </w:tc>
      </w:tr>
      <w:tr w:rsidR="004745B3" w14:paraId="77AF6D6E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19E81A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Samenstelling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EA2C3A" w14:textId="77777777" w:rsidR="004745B3" w:rsidRDefault="00133E8F">
            <w:r>
              <w:rPr>
                <w:sz w:val="19"/>
                <w:szCs w:val="19"/>
              </w:rPr>
              <w:t>Homogeen – één SKU/artikel per pallet</w:t>
            </w:r>
          </w:p>
        </w:tc>
      </w:tr>
      <w:tr w:rsidR="004745B3" w14:paraId="0AB720F5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06164A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Verpakking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91DC24" w14:textId="77777777" w:rsidR="004745B3" w:rsidRDefault="00133E8F">
            <w:r>
              <w:rPr>
                <w:sz w:val="19"/>
                <w:szCs w:val="19"/>
              </w:rPr>
              <w:t>Ingeseald, hoekstukken, deklat of karton, strapbanden</w:t>
            </w:r>
          </w:p>
        </w:tc>
      </w:tr>
      <w:tr w:rsidR="004745B3" w14:paraId="5253FF39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77FC3F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Palletkaarten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14BAED" w14:textId="77777777" w:rsidR="004745B3" w:rsidRDefault="00133E8F">
            <w:r>
              <w:rPr>
                <w:sz w:val="19"/>
                <w:szCs w:val="19"/>
              </w:rPr>
              <w:t>4 stuks: 2 op lange zijde, 2 op korte zijde — met artikelomschrijving, artikelnummer en hoeveelheid (aantal/van)</w:t>
            </w:r>
          </w:p>
        </w:tc>
      </w:tr>
      <w:tr w:rsidR="004745B3" w14:paraId="28E454BB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730179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Europallets ruilen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0C8203" w14:textId="77777777" w:rsidR="004745B3" w:rsidRDefault="00133E8F">
            <w:r>
              <w:rPr>
                <w:sz w:val="19"/>
                <w:szCs w:val="19"/>
              </w:rPr>
              <w:t>Direct bij levering — daarna vervalt de ruiloptie</w:t>
            </w:r>
          </w:p>
        </w:tc>
      </w:tr>
    </w:tbl>
    <w:p w14:paraId="5A9340C8" w14:textId="77777777" w:rsidR="004745B3" w:rsidRDefault="004745B3"/>
    <w:p w14:paraId="5E2910FF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Goederen in dozen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4745B3" w14:paraId="34248C07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DE665" w14:textId="77777777" w:rsidR="004745B3" w:rsidRDefault="00133E8F">
            <w:r>
              <w:rPr>
                <w:b/>
                <w:bCs/>
                <w:caps/>
                <w:color w:val="FFFFFF"/>
                <w:sz w:val="16"/>
                <w:szCs w:val="16"/>
              </w:rPr>
              <w:t>Specificatie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C8FC7" w14:textId="77777777" w:rsidR="004745B3" w:rsidRDefault="00133E8F">
            <w:r>
              <w:rPr>
                <w:b/>
                <w:bCs/>
                <w:caps/>
                <w:color w:val="FFFFFF"/>
                <w:sz w:val="16"/>
                <w:szCs w:val="16"/>
              </w:rPr>
              <w:t>Vereiste</w:t>
            </w:r>
          </w:p>
        </w:tc>
      </w:tr>
      <w:tr w:rsidR="004745B3" w14:paraId="6F3903B5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1CAE00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Verpakking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4C1E73" w14:textId="77777777" w:rsidR="004745B3" w:rsidRDefault="00133E8F">
            <w:r>
              <w:rPr>
                <w:sz w:val="19"/>
                <w:szCs w:val="19"/>
              </w:rPr>
              <w:t>Stevige dozen, etiket op zichtbare plek</w:t>
            </w:r>
          </w:p>
        </w:tc>
      </w:tr>
      <w:tr w:rsidR="004745B3" w14:paraId="364F2B67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50201A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Maximaal formaat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EC6E46" w14:textId="77777777" w:rsidR="004745B3" w:rsidRDefault="00133E8F">
            <w:r>
              <w:rPr>
                <w:sz w:val="19"/>
                <w:szCs w:val="19"/>
              </w:rPr>
              <w:t>L 400 × B 400 × H 500 mm</w:t>
            </w:r>
          </w:p>
        </w:tc>
      </w:tr>
      <w:tr w:rsidR="004745B3" w14:paraId="73390A4B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40DC32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Maximaal gewicht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4C3278" w14:textId="77777777" w:rsidR="004745B3" w:rsidRDefault="00133E8F">
            <w:r>
              <w:rPr>
                <w:sz w:val="19"/>
                <w:szCs w:val="19"/>
              </w:rPr>
              <w:t>12 kg per doos</w:t>
            </w:r>
          </w:p>
        </w:tc>
      </w:tr>
      <w:tr w:rsidR="004745B3" w14:paraId="38923E1E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4CE43E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Inhoud per doos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DD0840" w14:textId="77777777" w:rsidR="004745B3" w:rsidRDefault="00133E8F">
            <w:r>
              <w:rPr>
                <w:sz w:val="19"/>
                <w:szCs w:val="19"/>
              </w:rPr>
              <w:t>Één SKU/artikel</w:t>
            </w:r>
          </w:p>
        </w:tc>
      </w:tr>
      <w:tr w:rsidR="004745B3" w14:paraId="2547280E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65C795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Etiket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A6924C" w14:textId="77777777" w:rsidR="004745B3" w:rsidRDefault="00133E8F">
            <w:r>
              <w:rPr>
                <w:sz w:val="19"/>
                <w:szCs w:val="19"/>
              </w:rPr>
              <w:t>Zichtbare plek: artikelomschrijving, artikelnummer, vast aantal exemplaren per doos (genummerd: aantal/van)</w:t>
            </w:r>
          </w:p>
        </w:tc>
      </w:tr>
    </w:tbl>
    <w:p w14:paraId="35D86EA3" w14:textId="77777777" w:rsidR="004745B3" w:rsidRDefault="004745B3"/>
    <w:p w14:paraId="4B193CFB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Artikelvereisten</w:t>
      </w:r>
    </w:p>
    <w:p w14:paraId="224533E4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Voorzie alle artikelen van een </w:t>
      </w:r>
      <w:r>
        <w:rPr>
          <w:b/>
          <w:bCs/>
          <w:color w:val="2A2A3E"/>
        </w:rPr>
        <w:t>zichtbare, unieke en scanbare EAN-code</w:t>
      </w:r>
      <w:r>
        <w:rPr>
          <w:color w:val="2A2A3E"/>
        </w:rPr>
        <w:t>.</w:t>
      </w:r>
    </w:p>
    <w:p w14:paraId="53E468F9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Verpak in een omdoos altijd één SKU/artikel.</w:t>
      </w:r>
    </w:p>
    <w:p w14:paraId="7C9C0CAB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Zorg dat het artikelnummer op de palletkaart en het doosetiket overeenkomt met het artikelnummer in de vooraanmelding.</w:t>
      </w:r>
    </w:p>
    <w:p w14:paraId="099EF1C3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Behandel bij producten uit meerdere onderdelen (prepackorders) elk onderdeel als apart artikel met een eigen unieke barcode.</w:t>
      </w:r>
    </w:p>
    <w:p w14:paraId="31AD8036" w14:textId="77777777" w:rsidR="004745B3" w:rsidRDefault="00133E8F">
      <w:pPr>
        <w:spacing w:before="180" w:after="60"/>
      </w:pPr>
      <w:r>
        <w:rPr>
          <w:b/>
          <w:bCs/>
          <w:sz w:val="16"/>
          <w:szCs w:val="16"/>
        </w:rPr>
        <w:t>THT-ARTIKELEN (TEN MINSTE HOUDBAAR TOT)</w:t>
      </w:r>
    </w:p>
    <w:p w14:paraId="681C5E33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Zorg dat alle artikelen binnen één partij dezelfde THT-datum hebben, zichtbaar op ieder artikel.</w:t>
      </w:r>
    </w:p>
    <w:p w14:paraId="2356A86A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Verpak voedingswaren altijd goed en luchtdicht.</w:t>
      </w:r>
    </w:p>
    <w:p w14:paraId="4E87B4D6" w14:textId="77777777" w:rsidR="004745B3" w:rsidRDefault="004745B3"/>
    <w:p w14:paraId="473156C6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Veiligheidsvoorschriften</w:t>
      </w:r>
    </w:p>
    <w:p w14:paraId="4ADACC63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Zorg dat het Veiligheidsinformatieblad (ViB) minimaal </w:t>
      </w:r>
      <w:r>
        <w:rPr>
          <w:b/>
          <w:bCs/>
          <w:color w:val="2A2A3E"/>
        </w:rPr>
        <w:t>48 uur voor ontvangst</w:t>
      </w:r>
      <w:r>
        <w:rPr>
          <w:color w:val="2A2A3E"/>
        </w:rPr>
        <w:t xml:space="preserve"> aanwezig is bij Pondres — conform PGS15-richtlijnen.</w:t>
      </w:r>
    </w:p>
    <w:p w14:paraId="46DFBF5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Wilt u gevaarlijke stoffen opslaan? Neem dan vooraf contact op via customersupport@pondres.nl.</w:t>
      </w:r>
    </w:p>
    <w:p w14:paraId="10BD44FB" w14:textId="77777777" w:rsidR="004745B3" w:rsidRDefault="004745B3"/>
    <w:p w14:paraId="480BFDC4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Afwijkingen van de voorwaarden</w:t>
      </w:r>
    </w:p>
    <w:p w14:paraId="0F1324F8" w14:textId="77777777" w:rsidR="004745B3" w:rsidRDefault="00133E8F">
      <w:pPr>
        <w:spacing w:after="60"/>
      </w:pPr>
      <w:r>
        <w:rPr>
          <w:color w:val="6B6B80"/>
        </w:rPr>
        <w:t xml:space="preserve">Kunt u niet voldoen aan onze aanlevervoorwaarden? Meld dit minimaal </w:t>
      </w:r>
      <w:r>
        <w:rPr>
          <w:b/>
          <w:bCs/>
        </w:rPr>
        <w:t>48 uur van tevoren</w:t>
      </w:r>
      <w:r>
        <w:rPr>
          <w:color w:val="6B6B80"/>
        </w:rPr>
        <w:t xml:space="preserve"> bij Customer Support. Afwijkingen kunnen leiden tot:</w:t>
      </w:r>
    </w:p>
    <w:p w14:paraId="6C7DEC9F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Extra kosten door benodigde extra inzet van mensen</w:t>
      </w:r>
    </w:p>
    <w:p w14:paraId="35EB883F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Vertraging in het proces</w:t>
      </w:r>
    </w:p>
    <w:p w14:paraId="27D6B5BA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Risico op foutieve opslag of verzending — dit risico ligt bij de opdrachtgever</w:t>
      </w:r>
    </w:p>
    <w:p w14:paraId="73065611" w14:textId="77777777" w:rsidR="004745B3" w:rsidRDefault="004745B3"/>
    <w:p w14:paraId="5520BE8A" w14:textId="77777777" w:rsidR="004745B3" w:rsidRDefault="004745B3">
      <w:pPr>
        <w:pBdr>
          <w:bottom w:val="single" w:sz="8" w:space="0" w:color="E4E4EE"/>
        </w:pBdr>
      </w:pPr>
    </w:p>
    <w:p w14:paraId="643A916B" w14:textId="77777777" w:rsidR="004745B3" w:rsidRDefault="004745B3"/>
    <w:p w14:paraId="35E9952E" w14:textId="77777777" w:rsidR="004745B3" w:rsidRDefault="00133E8F">
      <w:pPr>
        <w:shd w:val="clear" w:color="auto" w:fill="7B7FC4"/>
        <w:spacing w:before="320" w:after="60"/>
      </w:pPr>
      <w:r>
        <w:rPr>
          <w:b/>
          <w:bCs/>
          <w:caps/>
          <w:color w:val="FFFFFF"/>
          <w:sz w:val="14"/>
          <w:szCs w:val="14"/>
        </w:rPr>
        <w:t>Print &amp; Mail</w:t>
      </w:r>
    </w:p>
    <w:p w14:paraId="5D0CE159" w14:textId="77777777" w:rsidR="004745B3" w:rsidRDefault="00133E8F">
      <w:pPr>
        <w:pStyle w:val="Heading2"/>
      </w:pPr>
      <w:r>
        <w:t>Materialen aanleveren</w:t>
      </w:r>
    </w:p>
    <w:p w14:paraId="522DF2CA" w14:textId="77777777" w:rsidR="004745B3" w:rsidRDefault="00133E8F">
      <w:pPr>
        <w:spacing w:before="80" w:after="240"/>
      </w:pPr>
      <w:r>
        <w:rPr>
          <w:color w:val="6B6B80"/>
        </w:rPr>
        <w:t>Levert u materialen aan voor een mailingsproject? Volg dan onderstaande voorschriften. Onjuiste of te late aanlevering leidt tot vertraging en meerkosten.</w:t>
      </w:r>
    </w:p>
    <w:p w14:paraId="47C818F5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Afleveradres &amp; openingstijden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745B3" w14:paraId="090AC4D6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2724638" w14:textId="77777777" w:rsidR="004745B3" w:rsidRDefault="00133E8F">
            <w:pPr>
              <w:spacing w:after="40"/>
            </w:pPr>
            <w:r>
              <w:rPr>
                <w:caps/>
                <w:color w:val="FF2D9B"/>
                <w:sz w:val="14"/>
                <w:szCs w:val="14"/>
              </w:rPr>
              <w:t>Pondres – Print &amp; Mail</w:t>
            </w:r>
          </w:p>
          <w:p w14:paraId="54FCBCAB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>Kraaivenstraat 19</w:t>
            </w:r>
          </w:p>
          <w:p w14:paraId="7EDEBC4A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>5048 AB Tilburg</w:t>
            </w:r>
          </w:p>
          <w:p w14:paraId="41EA70B9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 xml:space="preserve"> </w:t>
            </w:r>
          </w:p>
          <w:p w14:paraId="59F33D33" w14:textId="77777777" w:rsidR="004745B3" w:rsidRDefault="00133E8F">
            <w:pPr>
              <w:spacing w:before="40" w:after="40"/>
            </w:pPr>
            <w:r>
              <w:rPr>
                <w:b/>
                <w:bCs/>
                <w:color w:val="FFFFFF"/>
              </w:rPr>
              <w:t>Laaddeur 3 &amp; 4  (Ledeboerstraat)  –  trailers</w:t>
            </w:r>
          </w:p>
          <w:p w14:paraId="637FBF1E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>Laaddeur 5  (Ledeboerstraat)  –  koeriers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6D3C9D3" w14:textId="77777777" w:rsidR="004745B3" w:rsidRDefault="00133E8F">
            <w:pPr>
              <w:spacing w:after="40"/>
            </w:pPr>
            <w:r>
              <w:rPr>
                <w:caps/>
                <w:color w:val="FF2D9B"/>
                <w:sz w:val="14"/>
                <w:szCs w:val="14"/>
              </w:rPr>
              <w:t>Openingstijden expeditie</w:t>
            </w:r>
          </w:p>
          <w:p w14:paraId="75F27B04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>Maandag t/m donderdag</w:t>
            </w:r>
          </w:p>
          <w:p w14:paraId="726640B6" w14:textId="77777777" w:rsidR="004745B3" w:rsidRDefault="00133E8F">
            <w:pPr>
              <w:spacing w:before="40" w:after="40"/>
            </w:pPr>
            <w:r>
              <w:rPr>
                <w:b/>
                <w:bCs/>
                <w:color w:val="FFFFFF"/>
              </w:rPr>
              <w:t>08:00 – 16:30 uur</w:t>
            </w:r>
          </w:p>
          <w:p w14:paraId="57CD747C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 xml:space="preserve"> </w:t>
            </w:r>
          </w:p>
          <w:p w14:paraId="7FFAA850" w14:textId="77777777" w:rsidR="004745B3" w:rsidRDefault="00133E8F">
            <w:pPr>
              <w:spacing w:before="40" w:after="40"/>
            </w:pPr>
            <w:r>
              <w:rPr>
                <w:color w:val="D0D0E0"/>
              </w:rPr>
              <w:t>Vrijdag</w:t>
            </w:r>
          </w:p>
          <w:p w14:paraId="4E17FB26" w14:textId="77777777" w:rsidR="004745B3" w:rsidRDefault="00133E8F">
            <w:pPr>
              <w:spacing w:before="40" w:after="40"/>
            </w:pPr>
            <w:r>
              <w:rPr>
                <w:b/>
                <w:bCs/>
                <w:color w:val="FFFFFF"/>
              </w:rPr>
              <w:t>08:00 – 15:30 uur</w:t>
            </w:r>
          </w:p>
        </w:tc>
      </w:tr>
    </w:tbl>
    <w:p w14:paraId="7D2E0C06" w14:textId="77777777" w:rsidR="004745B3" w:rsidRDefault="004745B3"/>
    <w:p w14:paraId="6A902A8D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Voormelding</w:t>
      </w:r>
      <w:r>
        <w:t xml:space="preserve">   </w:t>
      </w:r>
      <w:r>
        <w:rPr>
          <w:b/>
          <w:bCs/>
          <w:caps/>
          <w:color w:val="E8003D"/>
          <w:sz w:val="14"/>
          <w:szCs w:val="14"/>
        </w:rPr>
        <w:t>VERPLICHT</w:t>
      </w:r>
    </w:p>
    <w:p w14:paraId="37BD647A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Een leveringsmelding via het voormeldingsformulier is verplicht.</w:t>
      </w:r>
    </w:p>
    <w:p w14:paraId="77C45C75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Dien het voormeldingsformulier minimaal </w:t>
      </w:r>
      <w:r>
        <w:rPr>
          <w:b/>
          <w:bCs/>
          <w:color w:val="2A2A3E"/>
        </w:rPr>
        <w:t>twee werkdagen</w:t>
      </w:r>
      <w:r>
        <w:rPr>
          <w:color w:val="2A2A3E"/>
        </w:rPr>
        <w:t xml:space="preserve"> voor de feitelijke levering in bij Pondres.</w:t>
      </w:r>
    </w:p>
    <w:p w14:paraId="431BE0ED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Artikelen, aantallen en leverafspraak moeten overeenkomen met de fysieke levering.</w:t>
      </w:r>
    </w:p>
    <w:p w14:paraId="1F90B7A5" w14:textId="77777777" w:rsidR="004745B3" w:rsidRDefault="004745B3"/>
    <w:p w14:paraId="0DE1FCBA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Vrachtbrief en pakbon</w:t>
      </w:r>
    </w:p>
    <w:p w14:paraId="31A91F7F" w14:textId="77777777" w:rsidR="004745B3" w:rsidRDefault="00133E8F">
      <w:pPr>
        <w:spacing w:after="60"/>
      </w:pPr>
      <w:r>
        <w:rPr>
          <w:color w:val="6B6B80"/>
        </w:rPr>
        <w:t>Lever de zending altijd vergezeld van een volledig ingevulde vrachtbrief en/of pakbon met:</w:t>
      </w:r>
    </w:p>
    <w:p w14:paraId="402A2041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Naam expediteur / transporteur en naam leverancier</w:t>
      </w:r>
    </w:p>
    <w:p w14:paraId="2B2444A4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Naam en adres van het afleveradres</w:t>
      </w:r>
    </w:p>
    <w:p w14:paraId="296A180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Artikelomschrijving en artikelnummer — 'drukwerk' is onvolledig als omschrijving</w:t>
      </w:r>
    </w:p>
    <w:p w14:paraId="662987B5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Aantallen op 1 pallet en aantallen per artikel</w:t>
      </w:r>
    </w:p>
    <w:p w14:paraId="6248148D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Totaal aantal dozen (bijv. 1/12 – 2/12) en aantallen per doos</w:t>
      </w:r>
    </w:p>
    <w:p w14:paraId="02495159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Totaal aantal pallets (bijv. 1/12 – 2/12)</w:t>
      </w:r>
    </w:p>
    <w:p w14:paraId="51C27AEE" w14:textId="77777777" w:rsidR="004745B3" w:rsidRDefault="004745B3"/>
    <w:p w14:paraId="2CF2CDC3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Aansprakelijkheid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"/>
        <w:gridCol w:w="9558"/>
      </w:tblGrid>
      <w:tr w:rsidR="004745B3" w14:paraId="7243D892" w14:textId="77777777">
        <w:tc>
          <w:tcPr>
            <w:tcW w:w="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9A8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C7F63" w14:textId="77777777" w:rsidR="004745B3" w:rsidRDefault="004745B3"/>
        </w:tc>
        <w:tc>
          <w:tcPr>
            <w:tcW w:w="95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3FF918" w14:textId="77777777" w:rsidR="004745B3" w:rsidRDefault="00133E8F">
            <w:r>
              <w:rPr>
                <w:b/>
                <w:bCs/>
                <w:color w:val="333333"/>
                <w:sz w:val="19"/>
                <w:szCs w:val="19"/>
              </w:rPr>
              <w:t xml:space="preserve">Pondres tekent uitsluitend voor ontvangst van goederen  </w:t>
            </w:r>
            <w:r>
              <w:rPr>
                <w:color w:val="333333"/>
                <w:sz w:val="19"/>
                <w:szCs w:val="19"/>
              </w:rPr>
              <w:t>en draagt geen verantwoordelijkheid voor de juistheid van inhoud en aantallen op de afleverbon. Pondres heeft het recht niet-conform aangeleverde producten te weigeren of terug te sturen op kosten van de opdrachtgever.</w:t>
            </w:r>
          </w:p>
        </w:tc>
      </w:tr>
    </w:tbl>
    <w:p w14:paraId="2FD8447D" w14:textId="77777777" w:rsidR="004745B3" w:rsidRDefault="004745B3"/>
    <w:p w14:paraId="16C8352C" w14:textId="77777777" w:rsidR="004745B3" w:rsidRDefault="00133E8F">
      <w:pPr>
        <w:spacing w:after="60"/>
      </w:pPr>
      <w:r>
        <w:rPr>
          <w:color w:val="6B6B80"/>
        </w:rPr>
        <w:t>Onjuiste of te late aanlevering leidt tot:</w:t>
      </w:r>
    </w:p>
    <w:p w14:paraId="19AC9095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Vertraging in doorlooptijd en maildatum</w:t>
      </w:r>
    </w:p>
    <w:p w14:paraId="0C33756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Extra kosten door benodigde extra inzet van mensen, machines of transport</w:t>
      </w:r>
    </w:p>
    <w:p w14:paraId="2D2CB383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Tekort en onderlevering bij beschadiging van het materiaal</w:t>
      </w:r>
    </w:p>
    <w:p w14:paraId="26EF650F" w14:textId="77777777" w:rsidR="004745B3" w:rsidRDefault="004745B3"/>
    <w:p w14:paraId="4904BA54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Materialen in dozen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4745B3" w14:paraId="75CE43DA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D061A" w14:textId="77777777" w:rsidR="004745B3" w:rsidRDefault="00133E8F">
            <w:r>
              <w:rPr>
                <w:b/>
                <w:bCs/>
                <w:caps/>
                <w:color w:val="FFFFFF"/>
                <w:sz w:val="16"/>
                <w:szCs w:val="16"/>
              </w:rPr>
              <w:t>Specificatie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FE843" w14:textId="77777777" w:rsidR="004745B3" w:rsidRDefault="00133E8F">
            <w:r>
              <w:rPr>
                <w:b/>
                <w:bCs/>
                <w:caps/>
                <w:color w:val="FFFFFF"/>
                <w:sz w:val="16"/>
                <w:szCs w:val="16"/>
              </w:rPr>
              <w:t>Vereiste</w:t>
            </w:r>
          </w:p>
        </w:tc>
      </w:tr>
      <w:tr w:rsidR="004745B3" w14:paraId="59DAC850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0E0985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Minimaal formaat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8FE898" w14:textId="77777777" w:rsidR="004745B3" w:rsidRDefault="00133E8F">
            <w:r>
              <w:rPr>
                <w:sz w:val="19"/>
                <w:szCs w:val="19"/>
              </w:rPr>
              <w:t>L 305 × B 220 × H 300 mm (Amerikaanse vouwdoos A4)</w:t>
            </w:r>
          </w:p>
        </w:tc>
      </w:tr>
      <w:tr w:rsidR="004745B3" w14:paraId="479F9849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438EA3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Maximaal formaat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C3DA6E" w14:textId="77777777" w:rsidR="004745B3" w:rsidRDefault="00133E8F">
            <w:r>
              <w:rPr>
                <w:sz w:val="19"/>
                <w:szCs w:val="19"/>
              </w:rPr>
              <w:t>L 400 × B 400 × H 500 mm</w:t>
            </w:r>
          </w:p>
        </w:tc>
      </w:tr>
      <w:tr w:rsidR="004745B3" w14:paraId="2C35611B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A1F8C4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Maximaal gewicht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D165A5" w14:textId="77777777" w:rsidR="004745B3" w:rsidRDefault="00133E8F">
            <w:r>
              <w:rPr>
                <w:sz w:val="19"/>
                <w:szCs w:val="19"/>
              </w:rPr>
              <w:t>12 kg per doos</w:t>
            </w:r>
          </w:p>
        </w:tc>
      </w:tr>
      <w:tr w:rsidR="004745B3" w14:paraId="2EC0AA0B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DB0D85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Inhoud per doos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A27072" w14:textId="77777777" w:rsidR="004745B3" w:rsidRDefault="00133E8F">
            <w:r>
              <w:rPr>
                <w:sz w:val="19"/>
                <w:szCs w:val="19"/>
              </w:rPr>
              <w:t>Één soort artikel, gelijke aantallen per doos</w:t>
            </w:r>
          </w:p>
        </w:tc>
      </w:tr>
      <w:tr w:rsidR="004745B3" w14:paraId="5421A6F5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483FBD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Etiket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C20409" w14:textId="77777777" w:rsidR="004745B3" w:rsidRDefault="00133E8F">
            <w:r>
              <w:rPr>
                <w:sz w:val="19"/>
                <w:szCs w:val="19"/>
              </w:rPr>
              <w:t>Zichtbare plek: artikelomschrijving, artikelnummer, vast aantal exemplaren</w:t>
            </w:r>
          </w:p>
        </w:tc>
      </w:tr>
    </w:tbl>
    <w:p w14:paraId="2A0EEF1B" w14:textId="77777777" w:rsidR="004745B3" w:rsidRDefault="004745B3"/>
    <w:p w14:paraId="19F79A14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Lever pasjes of kleine kaarten aan in een </w:t>
      </w:r>
      <w:r>
        <w:rPr>
          <w:b/>
          <w:bCs/>
          <w:color w:val="2A2A3E"/>
        </w:rPr>
        <w:t>sleeve-verpakking</w:t>
      </w:r>
      <w:r>
        <w:rPr>
          <w:color w:val="2A2A3E"/>
        </w:rPr>
        <w:t>.</w:t>
      </w:r>
    </w:p>
    <w:p w14:paraId="4ADEBEB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Verstrek bij gimmicks altijd vooraf productinformatie aan Account Support.</w:t>
      </w:r>
    </w:p>
    <w:p w14:paraId="5E4851D1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Omdozen moeten identiek zijn qua grootte; geef bij het voormelden duidelijk de consumenteneenheid aan.</w:t>
      </w:r>
    </w:p>
    <w:p w14:paraId="1777B41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Bescherm breekbare en vochtgevoelige artikelen afdoende; verpak textiel en vergelijkbaar materiaal in een gesloten polybag of doosje — voorzie zowel de verpakking als het artikel van de unieke barcode.</w:t>
      </w:r>
    </w:p>
    <w:p w14:paraId="664599AB" w14:textId="77777777" w:rsidR="004745B3" w:rsidRDefault="004745B3"/>
    <w:p w14:paraId="17252CDC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Materialen op pallets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4745B3" w14:paraId="3E49B74F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6B171" w14:textId="77777777" w:rsidR="004745B3" w:rsidRDefault="00133E8F">
            <w:r>
              <w:rPr>
                <w:b/>
                <w:bCs/>
                <w:caps/>
                <w:color w:val="FFFFFF"/>
                <w:sz w:val="16"/>
                <w:szCs w:val="16"/>
              </w:rPr>
              <w:t>Specificatie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1F466" w14:textId="77777777" w:rsidR="004745B3" w:rsidRDefault="00133E8F">
            <w:r>
              <w:rPr>
                <w:b/>
                <w:bCs/>
                <w:caps/>
                <w:color w:val="FFFFFF"/>
                <w:sz w:val="16"/>
                <w:szCs w:val="16"/>
              </w:rPr>
              <w:t>Vereiste</w:t>
            </w:r>
          </w:p>
        </w:tc>
      </w:tr>
      <w:tr w:rsidR="004745B3" w14:paraId="2DBEDBE6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0A2BC4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Pallettype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3DBE6A" w14:textId="77777777" w:rsidR="004745B3" w:rsidRDefault="00133E8F">
            <w:r>
              <w:rPr>
                <w:sz w:val="19"/>
                <w:szCs w:val="19"/>
              </w:rPr>
              <w:t>Europallet – 80 × 120 cm</w:t>
            </w:r>
          </w:p>
        </w:tc>
      </w:tr>
      <w:tr w:rsidR="004745B3" w14:paraId="02BE647C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06D5E8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Max. pallethoogte (productie)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48E678" w14:textId="77777777" w:rsidR="004745B3" w:rsidRDefault="00133E8F">
            <w:r>
              <w:rPr>
                <w:sz w:val="19"/>
                <w:szCs w:val="19"/>
              </w:rPr>
              <w:t>150 cm incl. pallet</w:t>
            </w:r>
          </w:p>
        </w:tc>
      </w:tr>
      <w:tr w:rsidR="004745B3" w14:paraId="783D5E9B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21A92F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Max. pallethoogte (opslag)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645C7F" w14:textId="77777777" w:rsidR="004745B3" w:rsidRDefault="00133E8F">
            <w:r>
              <w:rPr>
                <w:sz w:val="19"/>
                <w:szCs w:val="19"/>
              </w:rPr>
              <w:t>150 cm incl. pallet</w:t>
            </w:r>
          </w:p>
        </w:tc>
      </w:tr>
      <w:tr w:rsidR="004745B3" w14:paraId="5BCFE842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6364DB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Maximaal gewicht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210BD6" w14:textId="77777777" w:rsidR="004745B3" w:rsidRDefault="00133E8F">
            <w:r>
              <w:rPr>
                <w:sz w:val="19"/>
                <w:szCs w:val="19"/>
              </w:rPr>
              <w:t>600 kg per pallet</w:t>
            </w:r>
          </w:p>
        </w:tc>
      </w:tr>
      <w:tr w:rsidR="004745B3" w14:paraId="7F128239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0E0BCF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Samenstelling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E7EA3F" w14:textId="77777777" w:rsidR="004745B3" w:rsidRDefault="00133E8F">
            <w:r>
              <w:rPr>
                <w:sz w:val="19"/>
                <w:szCs w:val="19"/>
              </w:rPr>
              <w:t>Homogeen – één SKU/artikel per pallet</w:t>
            </w:r>
          </w:p>
        </w:tc>
      </w:tr>
      <w:tr w:rsidR="004745B3" w14:paraId="33E905C5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1AB0FB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Verpakking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0452CC" w14:textId="77777777" w:rsidR="004745B3" w:rsidRDefault="00133E8F">
            <w:r>
              <w:rPr>
                <w:sz w:val="19"/>
                <w:szCs w:val="19"/>
              </w:rPr>
              <w:t>Ingeseald, hoekstukken, deklat of karton, strapbanden</w:t>
            </w:r>
          </w:p>
        </w:tc>
      </w:tr>
      <w:tr w:rsidR="004745B3" w14:paraId="1E7CAEF8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8F301C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Palletkaarten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3557F8" w14:textId="77777777" w:rsidR="004745B3" w:rsidRDefault="00133E8F">
            <w:r>
              <w:rPr>
                <w:sz w:val="19"/>
                <w:szCs w:val="19"/>
              </w:rPr>
              <w:t>4 stuks: 2 op lange zijde, 2 op korte zijde</w:t>
            </w:r>
          </w:p>
        </w:tc>
      </w:tr>
      <w:tr w:rsidR="004745B3" w14:paraId="3F8F19A9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512CD2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Vracht buiten pallet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5F0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314E21" w14:textId="77777777" w:rsidR="004745B3" w:rsidRDefault="00133E8F">
            <w:r>
              <w:rPr>
                <w:sz w:val="19"/>
                <w:szCs w:val="19"/>
              </w:rPr>
              <w:t>Niet toegestaan</w:t>
            </w:r>
          </w:p>
        </w:tc>
      </w:tr>
      <w:tr w:rsidR="004745B3" w14:paraId="50A45EA3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D841C8" w14:textId="77777777" w:rsidR="004745B3" w:rsidRDefault="00133E8F">
            <w:r>
              <w:rPr>
                <w:b/>
                <w:bCs/>
                <w:color w:val="6B6B80"/>
                <w:sz w:val="19"/>
                <w:szCs w:val="19"/>
              </w:rPr>
              <w:t>Europallets ruilen</w:t>
            </w:r>
          </w:p>
        </w:tc>
        <w:tc>
          <w:tcPr>
            <w:tcW w:w="6238" w:type="dxa"/>
            <w:tcBorders>
              <w:top w:val="none" w:sz="0" w:space="0" w:color="FFFFFF"/>
              <w:left w:val="none" w:sz="0" w:space="0" w:color="FFFFFF"/>
              <w:bottom w:val="single" w:sz="4" w:space="0" w:color="E4E4EE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608A3E" w14:textId="77777777" w:rsidR="004745B3" w:rsidRDefault="00133E8F">
            <w:r>
              <w:rPr>
                <w:sz w:val="19"/>
                <w:szCs w:val="19"/>
              </w:rPr>
              <w:t>Direct bij levering</w:t>
            </w:r>
          </w:p>
        </w:tc>
      </w:tr>
    </w:tbl>
    <w:p w14:paraId="4CCF858E" w14:textId="77777777" w:rsidR="004745B3" w:rsidRDefault="004745B3"/>
    <w:p w14:paraId="50437978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Lever magazines </w:t>
      </w:r>
      <w:r>
        <w:rPr>
          <w:b/>
          <w:bCs/>
          <w:color w:val="2A2A3E"/>
        </w:rPr>
        <w:t>los op pallets</w:t>
      </w:r>
      <w:r>
        <w:rPr>
          <w:color w:val="2A2A3E"/>
        </w:rPr>
        <w:t xml:space="preserve"> aan — niet in dozen of folie verpakt.</w:t>
      </w:r>
    </w:p>
    <w:p w14:paraId="4797C51D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Lever drukwerk los op pallets gebundeld aan (1 touwtje), in gelijke richting of om en om, zonder onderlegvel.</w:t>
      </w:r>
    </w:p>
    <w:p w14:paraId="2471BF2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Is aanlevering op bovenstaande wijze niet mogelijk? Neem dan altijd vooraf contact op met Account Support.</w:t>
      </w:r>
    </w:p>
    <w:p w14:paraId="3AC012CA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Zorg dat bij gehechte producten de nietjes vlak en gesloten zijn.</w:t>
      </w:r>
    </w:p>
    <w:p w14:paraId="759DA95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Combineer verschillende soorten drukwerk niet op één pallet.</w:t>
      </w:r>
    </w:p>
    <w:p w14:paraId="3C77811F" w14:textId="77777777" w:rsidR="004745B3" w:rsidRDefault="004745B3"/>
    <w:p w14:paraId="4FA15369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Gepersonaliseerd druk- of printwerk</w:t>
      </w:r>
    </w:p>
    <w:p w14:paraId="7B09B21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Voorzie Account Support tijdig van alle productinformatie inzake de personalisatie.</w:t>
      </w:r>
    </w:p>
    <w:p w14:paraId="3E0313F9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Lever bij het printwerk ook palletkaarten, bundellijsten en postbescheiden per partij mee.</w:t>
      </w:r>
    </w:p>
    <w:p w14:paraId="172200AA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Gebruik voor geprint werk met sorteergegevens </w:t>
      </w:r>
      <w:r>
        <w:rPr>
          <w:b/>
          <w:bCs/>
          <w:color w:val="2A2A3E"/>
        </w:rPr>
        <w:t>100% zwarte bundelblokjes</w:t>
      </w:r>
      <w:r>
        <w:rPr>
          <w:color w:val="2A2A3E"/>
        </w:rPr>
        <w:t xml:space="preserve"> van minimaal 4 × 4 mm, met 1 cm vrije ruimte rondom.</w:t>
      </w:r>
    </w:p>
    <w:p w14:paraId="0E803EFF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Zorg dat het eerste adres leesbaar bovenop ligt.</w:t>
      </w:r>
    </w:p>
    <w:p w14:paraId="68FD69D1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Let op: bij gebruik van bundelsterretjes in plaats van bundelblokjes is een </w:t>
      </w:r>
      <w:r>
        <w:rPr>
          <w:i/>
          <w:iCs/>
          <w:color w:val="2A2A3E"/>
        </w:rPr>
        <w:t>toeslag van toepassing</w:t>
      </w:r>
      <w:r>
        <w:rPr>
          <w:color w:val="2A2A3E"/>
        </w:rPr>
        <w:t>.</w:t>
      </w:r>
    </w:p>
    <w:p w14:paraId="5CD16512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Lever geprint werk altijd in de juiste volgorde en in genummerde bakken aan.</w:t>
      </w:r>
    </w:p>
    <w:p w14:paraId="681F3DD3" w14:textId="77777777" w:rsidR="004745B3" w:rsidRDefault="004745B3"/>
    <w:p w14:paraId="1193C323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Machinale verwerkbaarheid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745B3" w14:paraId="7B913724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6CB1D660" w14:textId="77777777" w:rsidR="004745B3" w:rsidRDefault="00133E8F">
            <w:pPr>
              <w:spacing w:before="180" w:after="60"/>
            </w:pPr>
            <w:r>
              <w:rPr>
                <w:b/>
                <w:bCs/>
                <w:sz w:val="16"/>
                <w:szCs w:val="16"/>
              </w:rPr>
              <w:t>VEREISTE MATERIALEN</w:t>
            </w:r>
          </w:p>
          <w:p w14:paraId="7D7A17B5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Gebruik uitsluitend enveloppen met een gegomde klep aan de lange zijde</w:t>
            </w:r>
          </w:p>
          <w:p w14:paraId="4FEC7E41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Verpak enveloppen in dozen met de klep in dezelfde richting</w:t>
            </w:r>
          </w:p>
          <w:p w14:paraId="3EB45510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Lever pasjes en kleine kaarten aan in een sleeve-verpakking</w:t>
            </w:r>
          </w:p>
          <w:p w14:paraId="27300B4C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Lever gimmicks aan in dozen en verstrek vooraf productinformatie aan Account Support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792E3D32" w14:textId="77777777" w:rsidR="004745B3" w:rsidRDefault="00133E8F">
            <w:pPr>
              <w:spacing w:before="180" w:after="60"/>
            </w:pPr>
            <w:r>
              <w:rPr>
                <w:b/>
                <w:bCs/>
                <w:sz w:val="16"/>
                <w:szCs w:val="16"/>
              </w:rPr>
              <w:t>BEPERKT MACHINAAL VERWERKBAAR</w:t>
            </w:r>
          </w:p>
          <w:p w14:paraId="7DEE9827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In folie verpakte goederen</w:t>
            </w:r>
          </w:p>
          <w:p w14:paraId="45500D13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Vormen afwijkend van rechthoekig</w:t>
            </w:r>
          </w:p>
          <w:p w14:paraId="2B1263F3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Zigzag gevouwen producten</w:t>
            </w:r>
          </w:p>
        </w:tc>
      </w:tr>
    </w:tbl>
    <w:p w14:paraId="0CFD666E" w14:textId="77777777" w:rsidR="004745B3" w:rsidRDefault="004745B3"/>
    <w:p w14:paraId="704F314C" w14:textId="77777777" w:rsidR="004745B3" w:rsidRDefault="00133E8F">
      <w:pPr>
        <w:spacing w:before="180" w:after="60"/>
      </w:pPr>
      <w:r>
        <w:rPr>
          <w:b/>
          <w:bCs/>
          <w:sz w:val="16"/>
          <w:szCs w:val="16"/>
        </w:rPr>
        <w:t>PRINTGESCHIKTHEID VAN (VOOR)BEDRUKT PAPIER</w:t>
      </w:r>
    </w:p>
    <w:p w14:paraId="29231850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Gebruik uitsluitend </w:t>
      </w:r>
      <w:r>
        <w:rPr>
          <w:b/>
          <w:bCs/>
          <w:color w:val="2A2A3E"/>
        </w:rPr>
        <w:t>hoogvolume laserprintgeschikt</w:t>
      </w:r>
      <w:r>
        <w:rPr>
          <w:color w:val="2A2A3E"/>
        </w:rPr>
        <w:t xml:space="preserve"> papier, gedrukt met lasergeschikte inkt.</w:t>
      </w:r>
    </w:p>
    <w:p w14:paraId="42687786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Zorg dat bedrukt papier altijd 'droog' is. Vermijd het gebruik van (droog)poeders.</w:t>
      </w:r>
    </w:p>
    <w:p w14:paraId="3CBE2DF1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Controleer bij papier met perforaties dat de 'opbolling' niet aan de printerzijde zit en dat de perforatie niet losscheurt bij het printen of couverteren.</w:t>
      </w:r>
    </w:p>
    <w:p w14:paraId="66F53D5B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Printen op vernis: </w:t>
      </w:r>
      <w:r>
        <w:rPr>
          <w:b/>
          <w:bCs/>
          <w:color w:val="2A2A3E"/>
        </w:rPr>
        <w:t>niet mogelijk</w:t>
      </w:r>
    </w:p>
    <w:p w14:paraId="693FBED9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Printen op drukvlakken met inktbezetting &gt; 15%: </w:t>
      </w:r>
      <w:r>
        <w:rPr>
          <w:b/>
          <w:bCs/>
          <w:color w:val="2A2A3E"/>
        </w:rPr>
        <w:t>niet mogelijk</w:t>
      </w:r>
    </w:p>
    <w:p w14:paraId="4D896F29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Printen op drukwerk met rillijn: </w:t>
      </w:r>
      <w:r>
        <w:rPr>
          <w:b/>
          <w:bCs/>
          <w:color w:val="2A2A3E"/>
        </w:rPr>
        <w:t>niet mogelijk</w:t>
      </w:r>
    </w:p>
    <w:p w14:paraId="2C7A5A0D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Printen op drukwerk met metaalinkt, preeg of folie: </w:t>
      </w:r>
      <w:r>
        <w:rPr>
          <w:b/>
          <w:bCs/>
          <w:color w:val="2A2A3E"/>
        </w:rPr>
        <w:t>niet mogelijk</w:t>
      </w:r>
    </w:p>
    <w:p w14:paraId="6CDD7C9C" w14:textId="77777777" w:rsidR="004745B3" w:rsidRDefault="004745B3"/>
    <w:p w14:paraId="08026F5A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Inschiet</w:t>
      </w:r>
    </w:p>
    <w:p w14:paraId="60767AC7" w14:textId="77777777" w:rsidR="004745B3" w:rsidRDefault="00133E8F">
      <w:pPr>
        <w:spacing w:after="80"/>
      </w:pPr>
      <w:r>
        <w:rPr>
          <w:color w:val="6B6B80"/>
        </w:rPr>
        <w:t>Voor een ongestoorde procesgang voldoende inschiet aanleveren: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745B3" w14:paraId="5A926F37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7FC4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C510F24" w14:textId="77777777" w:rsidR="004745B3" w:rsidRDefault="00133E8F">
            <w:pPr>
              <w:spacing w:after="60"/>
              <w:jc w:val="center"/>
            </w:pPr>
            <w:r>
              <w:rPr>
                <w:b/>
                <w:bCs/>
                <w:color w:val="FF2D9B"/>
                <w:sz w:val="56"/>
                <w:szCs w:val="56"/>
              </w:rPr>
              <w:t>5</w:t>
            </w:r>
            <w:r>
              <w:rPr>
                <w:b/>
                <w:bCs/>
                <w:color w:val="FFFFFF"/>
                <w:sz w:val="48"/>
                <w:szCs w:val="48"/>
              </w:rPr>
              <w:t>%</w:t>
            </w:r>
          </w:p>
          <w:p w14:paraId="0CBEB2AB" w14:textId="77777777" w:rsidR="004745B3" w:rsidRDefault="00133E8F">
            <w:pPr>
              <w:jc w:val="center"/>
            </w:pPr>
            <w:r>
              <w:rPr>
                <w:color w:val="CCCCCC"/>
                <w:sz w:val="18"/>
                <w:szCs w:val="18"/>
              </w:rPr>
              <w:t>Oplage &lt; 1.000 stuks  |  minimaal 25 exemplaren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AD914C1" w14:textId="77777777" w:rsidR="004745B3" w:rsidRDefault="00133E8F">
            <w:pPr>
              <w:spacing w:after="60"/>
              <w:jc w:val="center"/>
            </w:pPr>
            <w:r>
              <w:rPr>
                <w:b/>
                <w:bCs/>
                <w:color w:val="FF2D9B"/>
                <w:sz w:val="56"/>
                <w:szCs w:val="56"/>
              </w:rPr>
              <w:t>3</w:t>
            </w:r>
            <w:r>
              <w:rPr>
                <w:b/>
                <w:bCs/>
                <w:color w:val="FFFFFF"/>
                <w:sz w:val="48"/>
                <w:szCs w:val="48"/>
              </w:rPr>
              <w:t>%</w:t>
            </w:r>
          </w:p>
          <w:p w14:paraId="44FDE04B" w14:textId="77777777" w:rsidR="004745B3" w:rsidRDefault="00133E8F">
            <w:pPr>
              <w:jc w:val="center"/>
            </w:pPr>
            <w:r>
              <w:rPr>
                <w:color w:val="CCCCCC"/>
                <w:sz w:val="18"/>
                <w:szCs w:val="18"/>
              </w:rPr>
              <w:t>Oplage ≥ 1.000 stuks</w:t>
            </w:r>
          </w:p>
        </w:tc>
      </w:tr>
    </w:tbl>
    <w:p w14:paraId="3EC1863E" w14:textId="77777777" w:rsidR="004745B3" w:rsidRDefault="004745B3"/>
    <w:p w14:paraId="2147DCA1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Gevaarlijke stoffen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"/>
        <w:gridCol w:w="9558"/>
      </w:tblGrid>
      <w:tr w:rsidR="004745B3" w14:paraId="1B6AEB33" w14:textId="77777777">
        <w:tc>
          <w:tcPr>
            <w:tcW w:w="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7FC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7D9BD" w14:textId="77777777" w:rsidR="004745B3" w:rsidRDefault="004745B3"/>
        </w:tc>
        <w:tc>
          <w:tcPr>
            <w:tcW w:w="95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990BEA" w14:textId="77777777" w:rsidR="004745B3" w:rsidRDefault="00133E8F">
            <w:r>
              <w:rPr>
                <w:color w:val="333333"/>
                <w:sz w:val="19"/>
                <w:szCs w:val="19"/>
              </w:rPr>
              <w:t>Wilt u gevaarlijke stoffen laten opslaan of verwerken? Neem dan vooraf contact op via customersupport@pondres.nl.</w:t>
            </w:r>
          </w:p>
        </w:tc>
      </w:tr>
    </w:tbl>
    <w:p w14:paraId="6FCDB92C" w14:textId="77777777" w:rsidR="004745B3" w:rsidRDefault="004745B3"/>
    <w:p w14:paraId="4245CF49" w14:textId="77777777" w:rsidR="004745B3" w:rsidRDefault="004745B3">
      <w:pPr>
        <w:pBdr>
          <w:bottom w:val="single" w:sz="8" w:space="0" w:color="E4E4EE"/>
        </w:pBdr>
      </w:pPr>
    </w:p>
    <w:p w14:paraId="0B2DF891" w14:textId="77777777" w:rsidR="004745B3" w:rsidRDefault="004745B3"/>
    <w:p w14:paraId="7DA58C5E" w14:textId="77777777" w:rsidR="004745B3" w:rsidRDefault="00133E8F">
      <w:pPr>
        <w:shd w:val="clear" w:color="auto" w:fill="7B7FC4"/>
        <w:spacing w:before="320" w:after="60"/>
      </w:pPr>
      <w:r>
        <w:rPr>
          <w:b/>
          <w:bCs/>
          <w:caps/>
          <w:color w:val="FFFFFF"/>
          <w:sz w:val="14"/>
          <w:szCs w:val="14"/>
        </w:rPr>
        <w:t>Print &amp; Mail</w:t>
      </w:r>
    </w:p>
    <w:p w14:paraId="5306ED1B" w14:textId="77777777" w:rsidR="004745B3" w:rsidRDefault="00133E8F">
      <w:pPr>
        <w:pStyle w:val="Heading2"/>
      </w:pPr>
      <w:r>
        <w:t>Databestanden aanleveren</w:t>
      </w:r>
    </w:p>
    <w:p w14:paraId="4BC3017F" w14:textId="77777777" w:rsidR="004745B3" w:rsidRDefault="00133E8F">
      <w:pPr>
        <w:spacing w:before="80" w:after="240"/>
      </w:pPr>
      <w:r>
        <w:rPr>
          <w:color w:val="6B6B80"/>
        </w:rPr>
        <w:t>Bestanden die niet voldoen aan onze specificaties leiden tot vertraging en meerkosten. Afwijkende afspraken zijn mogelijk na overleg met Account Support, eventueel tegen additionele kosten.</w:t>
      </w:r>
    </w:p>
    <w:p w14:paraId="131D3311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Aanlevermedia en bestandstypen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745B3" w14:paraId="0B707A57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623CC30E" w14:textId="77777777" w:rsidR="004745B3" w:rsidRDefault="00133E8F">
            <w:pPr>
              <w:spacing w:before="180" w:after="60"/>
            </w:pPr>
            <w:r>
              <w:rPr>
                <w:b/>
                <w:bCs/>
                <w:sz w:val="16"/>
                <w:szCs w:val="16"/>
              </w:rPr>
              <w:t>AANLEVERMEDIA</w:t>
            </w:r>
          </w:p>
          <w:p w14:paraId="5013CC8C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SFTP, FTPS of HTTPS — in overleg, eigen account aanmaken</w:t>
            </w:r>
          </w:p>
          <w:p w14:paraId="229AF63F" w14:textId="77777777" w:rsidR="004745B3" w:rsidRDefault="00133E8F">
            <w:pPr>
              <w:spacing w:before="180" w:after="60"/>
            </w:pPr>
            <w:r>
              <w:rPr>
                <w:b/>
                <w:bCs/>
                <w:sz w:val="16"/>
                <w:szCs w:val="16"/>
              </w:rPr>
              <w:t>DATABESTANDSTYPEN</w:t>
            </w:r>
          </w:p>
          <w:p w14:paraId="2DE58B21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Microsoft Excel (Microsoft 365)</w:t>
            </w:r>
          </w:p>
          <w:p w14:paraId="5A174C53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TXT — altijd vergezeld van een apart recordlay-out</w:t>
            </w:r>
          </w:p>
          <w:p w14:paraId="4AD7F61A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CSV</w:t>
            </w:r>
          </w:p>
          <w:p w14:paraId="5A091724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XML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29C995CC" w14:textId="77777777" w:rsidR="004745B3" w:rsidRDefault="00133E8F">
            <w:pPr>
              <w:spacing w:before="180" w:after="60"/>
            </w:pPr>
            <w:r>
              <w:rPr>
                <w:b/>
                <w:bCs/>
                <w:sz w:val="16"/>
                <w:szCs w:val="16"/>
              </w:rPr>
              <w:t>TEKSTBESTANDEN</w:t>
            </w:r>
          </w:p>
          <w:p w14:paraId="35848528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Word (Microsoft 365)</w:t>
            </w:r>
          </w:p>
          <w:p w14:paraId="37F52566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cPDF</w:t>
            </w:r>
          </w:p>
          <w:p w14:paraId="52A89A09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Adobe CS</w:t>
            </w:r>
          </w:p>
          <w:p w14:paraId="292A3F43" w14:textId="77777777" w:rsidR="004745B3" w:rsidRDefault="00133E8F">
            <w:pPr>
              <w:spacing w:before="180" w:after="60"/>
            </w:pPr>
            <w:r>
              <w:rPr>
                <w:b/>
                <w:bCs/>
                <w:sz w:val="16"/>
                <w:szCs w:val="16"/>
              </w:rPr>
              <w:t>BEELDEN, LOGO'S &amp; HANDTEKENINGEN</w:t>
            </w:r>
          </w:p>
          <w:p w14:paraId="54C9A7B5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TIFF / PDF / Adobe Illustrator EPS (300 dpi)</w:t>
            </w:r>
          </w:p>
          <w:p w14:paraId="5733B7B3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BMP (1200 dpi op 100%)</w:t>
            </w:r>
          </w:p>
          <w:p w14:paraId="761B2BE9" w14:textId="77777777" w:rsidR="004745B3" w:rsidRDefault="00133E8F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2A2A3E"/>
              </w:rPr>
              <w:t>JPG (300 dpi op 100%)</w:t>
            </w:r>
          </w:p>
        </w:tc>
      </w:tr>
    </w:tbl>
    <w:p w14:paraId="75121645" w14:textId="77777777" w:rsidR="004745B3" w:rsidRDefault="004745B3"/>
    <w:p w14:paraId="51ED5DE2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Technische specificaties databestand</w:t>
      </w:r>
    </w:p>
    <w:p w14:paraId="1A379B05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Lever ieder databestand vergezeld van een </w:t>
      </w:r>
      <w:r>
        <w:rPr>
          <w:b/>
          <w:bCs/>
          <w:color w:val="2A2A3E"/>
        </w:rPr>
        <w:t>recordlay-out</w:t>
      </w:r>
      <w:r>
        <w:rPr>
          <w:color w:val="2A2A3E"/>
        </w:rPr>
        <w:t xml:space="preserve"> aan (verplicht bij fixed-length bestanden).</w:t>
      </w:r>
    </w:p>
    <w:p w14:paraId="6242C237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Vul alle veldnamen in; zorg dat ze uniek en duidelijk zijn en overeenkomen met de gebruikte variabelen.</w:t>
      </w:r>
    </w:p>
    <w:p w14:paraId="3621A90C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Lever voor bestandscontrole en KIX-codes postcode, huisnummer, huisnummer-toevoeging en landnaam of ISO-landcode </w:t>
      </w:r>
      <w:r>
        <w:rPr>
          <w:b/>
          <w:bCs/>
          <w:color w:val="2A2A3E"/>
        </w:rPr>
        <w:t>altijd in gescheiden velden</w:t>
      </w:r>
      <w:r>
        <w:rPr>
          <w:color w:val="2A2A3E"/>
        </w:rPr>
        <w:t xml:space="preserve"> aan.</w:t>
      </w:r>
    </w:p>
    <w:p w14:paraId="445F0EDF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Lever bij personalisatie de volgende gegevens in gescheiden velden aan: geslachtscode, voorletters, tussenvoegsel, voor- en achternaam.</w:t>
      </w:r>
    </w:p>
    <w:p w14:paraId="0DCA4ED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Geef buitenlandse adressen apart aan — landnaam of ISO-landcode in een aparte kolom.</w:t>
      </w:r>
    </w:p>
    <w:p w14:paraId="25404390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Lever data aan in </w:t>
      </w:r>
      <w:r>
        <w:rPr>
          <w:b/>
          <w:bCs/>
          <w:color w:val="2A2A3E"/>
        </w:rPr>
        <w:t>Windows code page 1252 of UTF-8</w:t>
      </w:r>
      <w:r>
        <w:rPr>
          <w:color w:val="2A2A3E"/>
        </w:rPr>
        <w:t xml:space="preserve"> om fouten met diakrieten te voorkomen.</w:t>
      </w:r>
    </w:p>
    <w:p w14:paraId="2D6CA589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Houd bij repeterende trajecten de recordstructuur van iedere verwerking gelijk.</w:t>
      </w:r>
    </w:p>
    <w:p w14:paraId="3C17316A" w14:textId="77777777" w:rsidR="004745B3" w:rsidRDefault="004745B3"/>
    <w:p w14:paraId="60CF95A2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Technische specificaties briefteksten</w:t>
      </w:r>
    </w:p>
    <w:p w14:paraId="16AC57CC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Lever briefteksten aan als Word- of TXT-bestand.</w:t>
      </w:r>
    </w:p>
    <w:p w14:paraId="6CB0EED2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Markeer variabelen (zoals voornaam of aanhef) duidelijk in de tekst; gebruik daarbij de veldnamen uit het databestand.</w:t>
      </w:r>
    </w:p>
    <w:p w14:paraId="5AC6D397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Baseer de opmaak op aangeleverde documentatie (huisstijldocument of hardcopy).</w:t>
      </w:r>
    </w:p>
    <w:p w14:paraId="18B037E0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Lever beeldmateriaal (briefpapier, enveloppen) apart als PDF aan voor proofing.</w:t>
      </w:r>
    </w:p>
    <w:p w14:paraId="3B5C550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Lever afbeeldingen, handtekeningen, formules en berekeningen apart aan.</w:t>
      </w:r>
    </w:p>
    <w:p w14:paraId="6037DB44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Lever tabellen </w:t>
      </w:r>
      <w:r>
        <w:rPr>
          <w:b/>
          <w:bCs/>
          <w:color w:val="2A2A3E"/>
        </w:rPr>
        <w:t>niet</w:t>
      </w:r>
      <w:r>
        <w:rPr>
          <w:color w:val="2A2A3E"/>
        </w:rPr>
        <w:t xml:space="preserve"> aan als afbeelding.</w:t>
      </w:r>
    </w:p>
    <w:p w14:paraId="59E3B018" w14:textId="77777777" w:rsidR="004745B3" w:rsidRDefault="004745B3"/>
    <w:p w14:paraId="0EE7743F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Technische specificaties PDF (print)bestanden</w:t>
      </w:r>
    </w:p>
    <w:p w14:paraId="60633B19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Gepersonaliseerde PDF-bestanden worden 1-op-1 geprint. Voeg stuurtekens toe voor machinale verwerking en volledigheidscontroles.</w:t>
      </w:r>
    </w:p>
    <w:p w14:paraId="59DF2059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Genereer de cPDF met joboption </w:t>
      </w:r>
      <w:r>
        <w:rPr>
          <w:b/>
          <w:bCs/>
          <w:color w:val="2A2A3E"/>
        </w:rPr>
        <w:t>High Quality Print</w:t>
      </w:r>
      <w:r>
        <w:rPr>
          <w:color w:val="2A2A3E"/>
        </w:rPr>
        <w:t>.</w:t>
      </w:r>
    </w:p>
    <w:p w14:paraId="5FE8D03F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Minimale resolutie: </w:t>
      </w:r>
      <w:r>
        <w:rPr>
          <w:b/>
          <w:bCs/>
          <w:color w:val="2A2A3E"/>
        </w:rPr>
        <w:t>300 DPI</w:t>
      </w:r>
      <w:r>
        <w:rPr>
          <w:color w:val="2A2A3E"/>
        </w:rPr>
        <w:t>.</w:t>
      </w:r>
    </w:p>
    <w:p w14:paraId="0189D988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Lever brievensets homogeen aan: een vast aantal pagina's per verzendadres.</w:t>
      </w:r>
    </w:p>
    <w:p w14:paraId="206AE550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Lever naast het PDF-bestand bij voorkeur een adressenbestand mee met koppeling naar het PDF-bestand.</w:t>
      </w:r>
    </w:p>
    <w:p w14:paraId="3FEBFCAA" w14:textId="77777777" w:rsidR="004745B3" w:rsidRDefault="004745B3"/>
    <w:p w14:paraId="5B48D97D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Technische specificaties beeldmateriaal</w:t>
      </w:r>
    </w:p>
    <w:p w14:paraId="14CC7CC2" w14:textId="77777777" w:rsidR="004745B3" w:rsidRDefault="00133E8F">
      <w:pPr>
        <w:spacing w:after="80"/>
      </w:pPr>
      <w:r>
        <w:rPr>
          <w:color w:val="6B6B80"/>
        </w:rPr>
        <w:t>Lever beeldmateriaal aan als printklaar (certified) cPDF versie /X-3. Kleuren behouden hiermee hun originele kleurwaarden en eventuele transparantie wordt afgevlakt. Indien gewenst kan Pondres tekst- of kleurcorrecties uitvoeren; lever in dat geval ook de bronbestanden (Adobe InDesign) aan.</w:t>
      </w:r>
    </w:p>
    <w:p w14:paraId="03DAEAFB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Bij bronbestanden: voeg alle fonts, illustraties en afbeeldingen bij via Package InDesign.</w:t>
      </w:r>
    </w:p>
    <w:p w14:paraId="0075641F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Voeg snijtekens toe; hanteer minimaal </w:t>
      </w:r>
      <w:r>
        <w:rPr>
          <w:b/>
          <w:bCs/>
          <w:color w:val="2A2A3E"/>
        </w:rPr>
        <w:t>3 mm afloop</w:t>
      </w:r>
      <w:r>
        <w:rPr>
          <w:color w:val="2A2A3E"/>
        </w:rPr>
        <w:t xml:space="preserve"> rondom indien van toepassing.</w:t>
      </w:r>
    </w:p>
    <w:p w14:paraId="328EB0EF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Lever brochures aan als losse pagina's — geen impositie of spread.</w:t>
      </w:r>
    </w:p>
    <w:p w14:paraId="27269918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Geef stans-/rillijnen op als aparte laag in een aparte steunkleur (bijv. 100% magenta).</w:t>
      </w:r>
    </w:p>
    <w:p w14:paraId="0ECBEBA6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Comprimeer bestanden (zip) en vermeld bij aanlevering welke programma's zijn gebruikt.</w:t>
      </w:r>
    </w:p>
    <w:p w14:paraId="401C0ACC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Aanbevolen kleurprofiel: </w:t>
      </w:r>
      <w:r>
        <w:rPr>
          <w:b/>
          <w:bCs/>
          <w:color w:val="2A2A3E"/>
        </w:rPr>
        <w:t>FOGRA 39</w:t>
      </w:r>
      <w:r>
        <w:rPr>
          <w:color w:val="2A2A3E"/>
        </w:rPr>
        <w:t>.</w:t>
      </w:r>
    </w:p>
    <w:p w14:paraId="0ED6FAE2" w14:textId="77777777" w:rsidR="004745B3" w:rsidRDefault="004745B3"/>
    <w:p w14:paraId="686365E6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Technische specificaties logo's, illustraties &amp; afbeeldingen</w:t>
      </w:r>
    </w:p>
    <w:p w14:paraId="4849126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Lever huisstijlkleuren en logo's aan in </w:t>
      </w:r>
      <w:r>
        <w:rPr>
          <w:b/>
          <w:bCs/>
          <w:color w:val="2A2A3E"/>
        </w:rPr>
        <w:t>spotkleur</w:t>
      </w:r>
      <w:r>
        <w:rPr>
          <w:color w:val="2A2A3E"/>
        </w:rPr>
        <w:t xml:space="preserve"> — geen RGB.</w:t>
      </w:r>
    </w:p>
    <w:p w14:paraId="3654D2B0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Lever afbeeldingen bij voorkeur aan in </w:t>
      </w:r>
      <w:r>
        <w:rPr>
          <w:b/>
          <w:bCs/>
          <w:color w:val="2A2A3E"/>
        </w:rPr>
        <w:t>CMYK</w:t>
      </w:r>
      <w:r>
        <w:rPr>
          <w:color w:val="2A2A3E"/>
        </w:rPr>
        <w:t>.</w:t>
      </w:r>
    </w:p>
    <w:p w14:paraId="6F2383C6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Zet PMS-kleuren </w:t>
      </w:r>
      <w:r>
        <w:rPr>
          <w:b/>
          <w:bCs/>
          <w:color w:val="2A2A3E"/>
        </w:rPr>
        <w:t>niet</w:t>
      </w:r>
      <w:r>
        <w:rPr>
          <w:color w:val="2A2A3E"/>
        </w:rPr>
        <w:t xml:space="preserve"> om naar CMYK — Pondres benadert PMS via de eigen kleurenbibliotheek. Let op: exacte PMS-waarden kunnen enkel bij benadering worden geprint.</w:t>
      </w:r>
    </w:p>
    <w:p w14:paraId="40833AF7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Gebruik bij digitaal printen voor 'volzwart' de CMYK-waarde </w:t>
      </w:r>
      <w:r>
        <w:rPr>
          <w:b/>
          <w:bCs/>
          <w:color w:val="2A2A3E"/>
        </w:rPr>
        <w:t>0/0/0/100</w:t>
      </w:r>
      <w:r>
        <w:rPr>
          <w:color w:val="2A2A3E"/>
        </w:rPr>
        <w:t>. Gebruik in grijstinten alleen zwart, zonder CMY-toevoeging.</w:t>
      </w:r>
    </w:p>
    <w:p w14:paraId="0579EF46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Vlak transparanties vooraf af met de PDF/X-3-joboption.</w:t>
      </w:r>
    </w:p>
    <w:p w14:paraId="31DD063B" w14:textId="77777777" w:rsidR="004745B3" w:rsidRDefault="004745B3"/>
    <w:p w14:paraId="0744C8F3" w14:textId="77777777" w:rsidR="004745B3" w:rsidRDefault="00133E8F">
      <w:pPr>
        <w:pBdr>
          <w:bottom w:val="single" w:sz="6" w:space="0" w:color="E4E4EE"/>
        </w:pBdr>
        <w:spacing w:before="280" w:after="100"/>
      </w:pPr>
      <w:r>
        <w:rPr>
          <w:b/>
          <w:bCs/>
          <w:sz w:val="22"/>
          <w:szCs w:val="22"/>
        </w:rPr>
        <w:t>Technische specificaties drukbestanden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"/>
        <w:gridCol w:w="9558"/>
      </w:tblGrid>
      <w:tr w:rsidR="004745B3" w14:paraId="40D0EB9E" w14:textId="77777777">
        <w:tc>
          <w:tcPr>
            <w:tcW w:w="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003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B8A3" w14:textId="77777777" w:rsidR="004745B3" w:rsidRDefault="004745B3"/>
        </w:tc>
        <w:tc>
          <w:tcPr>
            <w:tcW w:w="95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E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01456A" w14:textId="77777777" w:rsidR="004745B3" w:rsidRDefault="00133E8F">
            <w:r>
              <w:rPr>
                <w:b/>
                <w:bCs/>
                <w:color w:val="333333"/>
                <w:sz w:val="19"/>
                <w:szCs w:val="19"/>
              </w:rPr>
              <w:t xml:space="preserve">Microsoft Office-bestanden (Word, PowerPoint e.d.) zijn niet geschikt om af te drukken.  </w:t>
            </w:r>
            <w:r>
              <w:rPr>
                <w:color w:val="333333"/>
                <w:sz w:val="19"/>
                <w:szCs w:val="19"/>
              </w:rPr>
              <w:t>Lever altijd aan als (certified) cPDF.</w:t>
            </w:r>
          </w:p>
        </w:tc>
      </w:tr>
    </w:tbl>
    <w:p w14:paraId="29EBECD5" w14:textId="77777777" w:rsidR="004745B3" w:rsidRDefault="004745B3"/>
    <w:p w14:paraId="5AE97873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Lever het drukbestand aan als drukklaar (certified) cPDF, gegenereerd met joboption </w:t>
      </w:r>
      <w:r>
        <w:rPr>
          <w:b/>
          <w:bCs/>
          <w:color w:val="2A2A3E"/>
        </w:rPr>
        <w:t>High Quality Print</w:t>
      </w:r>
      <w:r>
        <w:rPr>
          <w:color w:val="2A2A3E"/>
        </w:rPr>
        <w:t>.</w:t>
      </w:r>
    </w:p>
    <w:p w14:paraId="49BEC225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Neem </w:t>
      </w:r>
      <w:r>
        <w:rPr>
          <w:b/>
          <w:bCs/>
          <w:color w:val="2A2A3E"/>
        </w:rPr>
        <w:t>geen persoonlijke informatie</w:t>
      </w:r>
      <w:r>
        <w:rPr>
          <w:color w:val="2A2A3E"/>
        </w:rPr>
        <w:t xml:space="preserve"> op in de cPDF — lever data als apart bestand aan.</w:t>
      </w:r>
    </w:p>
    <w:p w14:paraId="362AF4A3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Minimale resolutie: </w:t>
      </w:r>
      <w:r>
        <w:rPr>
          <w:b/>
          <w:bCs/>
          <w:color w:val="2A2A3E"/>
        </w:rPr>
        <w:t>300 DPI</w:t>
      </w:r>
      <w:r>
        <w:rPr>
          <w:color w:val="2A2A3E"/>
        </w:rPr>
        <w:t>.</w:t>
      </w:r>
    </w:p>
    <w:p w14:paraId="28F7D9F9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Lever op in </w:t>
      </w:r>
      <w:r>
        <w:rPr>
          <w:b/>
          <w:bCs/>
          <w:color w:val="2A2A3E"/>
        </w:rPr>
        <w:t>CMYK</w:t>
      </w:r>
      <w:r>
        <w:rPr>
          <w:color w:val="2A2A3E"/>
        </w:rPr>
        <w:t xml:space="preserve"> met kleurprofiel </w:t>
      </w:r>
      <w:r>
        <w:rPr>
          <w:b/>
          <w:bCs/>
          <w:color w:val="2A2A3E"/>
        </w:rPr>
        <w:t>FOGRA39</w:t>
      </w:r>
      <w:r>
        <w:rPr>
          <w:color w:val="2A2A3E"/>
        </w:rPr>
        <w:t>.</w:t>
      </w:r>
    </w:p>
    <w:p w14:paraId="4771E73E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Voeg snijtekens en overvul toe; aflopend printwerk vereist </w:t>
      </w:r>
      <w:r>
        <w:rPr>
          <w:b/>
          <w:bCs/>
          <w:color w:val="2A2A3E"/>
        </w:rPr>
        <w:t>3 mm afloop</w:t>
      </w:r>
      <w:r>
        <w:rPr>
          <w:color w:val="2A2A3E"/>
        </w:rPr>
        <w:t xml:space="preserve"> rondom.</w:t>
      </w:r>
    </w:p>
    <w:p w14:paraId="77C121CB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Geef stans-/rillijnen op als aparte laag en kleur (bijv. 100% magenta).</w:t>
      </w:r>
    </w:p>
    <w:p w14:paraId="473A54A5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Gebruik bij digitaal printen in grijstinten alleen zwart, zonder CMY-toevoeging.</w:t>
      </w:r>
    </w:p>
    <w:p w14:paraId="23CE0700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 xml:space="preserve">Zet teksten om naar </w:t>
      </w:r>
      <w:r>
        <w:rPr>
          <w:b/>
          <w:bCs/>
          <w:color w:val="2A2A3E"/>
        </w:rPr>
        <w:t>lettercontouren</w:t>
      </w:r>
      <w:r>
        <w:rPr>
          <w:color w:val="2A2A3E"/>
        </w:rPr>
        <w:t xml:space="preserve"> — dit voorkomt verspringen en ongewenste lettertypewijzigingen.</w:t>
      </w:r>
    </w:p>
    <w:p w14:paraId="31EF424C" w14:textId="77777777" w:rsidR="004745B3" w:rsidRDefault="00133E8F">
      <w:pPr>
        <w:pStyle w:val="ListParagraph"/>
        <w:numPr>
          <w:ilvl w:val="0"/>
          <w:numId w:val="2"/>
        </w:numPr>
      </w:pPr>
      <w:r>
        <w:rPr>
          <w:color w:val="2A2A3E"/>
        </w:rPr>
        <w:t>Lever een PDF met meerdere pagina's per pagina op paginavolgorde aan — geen impositie of spread.</w:t>
      </w:r>
    </w:p>
    <w:p w14:paraId="42CF3966" w14:textId="77777777" w:rsidR="004745B3" w:rsidRDefault="004745B3"/>
    <w:p w14:paraId="22D9C517" w14:textId="77777777" w:rsidR="004745B3" w:rsidRDefault="004745B3">
      <w:pPr>
        <w:pBdr>
          <w:bottom w:val="single" w:sz="8" w:space="0" w:color="E4E4EE"/>
        </w:pBdr>
      </w:pPr>
    </w:p>
    <w:p w14:paraId="176ABE54" w14:textId="77777777" w:rsidR="004745B3" w:rsidRDefault="004745B3"/>
    <w:p w14:paraId="75144E1E" w14:textId="77777777" w:rsidR="004745B3" w:rsidRDefault="00133E8F">
      <w:pPr>
        <w:jc w:val="center"/>
      </w:pPr>
      <w:r>
        <w:rPr>
          <w:color w:val="6B6B80"/>
          <w:sz w:val="16"/>
          <w:szCs w:val="16"/>
        </w:rPr>
        <w:t>© 2026 Pondres  ·  Kraaivenstraat 19  ·  5048 AB Tilburg  ·  customersupport@pondres.nl</w:t>
      </w:r>
    </w:p>
    <w:sectPr w:rsidR="004745B3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EF0F" w14:textId="77777777" w:rsidR="001A2A63" w:rsidRDefault="001A2A63">
      <w:r>
        <w:separator/>
      </w:r>
    </w:p>
  </w:endnote>
  <w:endnote w:type="continuationSeparator" w:id="0">
    <w:p w14:paraId="3ADD02D1" w14:textId="77777777" w:rsidR="001A2A63" w:rsidRDefault="001A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9D34" w14:textId="77777777" w:rsidR="004745B3" w:rsidRDefault="00133E8F">
    <w:pPr>
      <w:pBdr>
        <w:top w:val="single" w:sz="4" w:space="0" w:color="E4E4EE"/>
      </w:pBdr>
    </w:pPr>
    <w:r>
      <w:rPr>
        <w:color w:val="6B6B80"/>
        <w:sz w:val="16"/>
        <w:szCs w:val="16"/>
      </w:rPr>
      <w:t xml:space="preserve">customersupport@pondres.nl  ·  Kraaivenstraat 19, 5048 AB Tilburg    Pagina </w:t>
    </w:r>
    <w:r>
      <w:rPr>
        <w:color w:val="6B6B80"/>
        <w:sz w:val="16"/>
        <w:szCs w:val="16"/>
      </w:rPr>
      <w:fldChar w:fldCharType="begin"/>
    </w:r>
    <w:r>
      <w:rPr>
        <w:color w:val="6B6B80"/>
        <w:sz w:val="16"/>
        <w:szCs w:val="16"/>
      </w:rPr>
      <w:instrText>PAGE</w:instrText>
    </w:r>
    <w:r>
      <w:rPr>
        <w:color w:val="6B6B80"/>
        <w:sz w:val="16"/>
        <w:szCs w:val="16"/>
      </w:rPr>
      <w:fldChar w:fldCharType="separate"/>
    </w:r>
    <w:r w:rsidR="00B614EA">
      <w:rPr>
        <w:noProof/>
        <w:color w:val="6B6B80"/>
        <w:sz w:val="16"/>
        <w:szCs w:val="16"/>
      </w:rPr>
      <w:t>1</w:t>
    </w:r>
    <w:r>
      <w:rPr>
        <w:color w:val="6B6B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FC56" w14:textId="77777777" w:rsidR="001A2A63" w:rsidRDefault="001A2A63">
      <w:r>
        <w:separator/>
      </w:r>
    </w:p>
  </w:footnote>
  <w:footnote w:type="continuationSeparator" w:id="0">
    <w:p w14:paraId="188014BB" w14:textId="77777777" w:rsidR="001A2A63" w:rsidRDefault="001A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D683" w14:textId="77777777" w:rsidR="004745B3" w:rsidRDefault="00133E8F">
    <w:pPr>
      <w:pBdr>
        <w:bottom w:val="single" w:sz="4" w:space="0" w:color="E4E4EE"/>
      </w:pBdr>
    </w:pPr>
    <w:r>
      <w:rPr>
        <w:b/>
        <w:bCs/>
      </w:rPr>
      <w:t>pondres</w:t>
    </w:r>
    <w:r>
      <w:rPr>
        <w:color w:val="6B6B80"/>
        <w:sz w:val="18"/>
        <w:szCs w:val="18"/>
      </w:rPr>
      <w:t xml:space="preserve">   Aanleverspecificaties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1E26"/>
    <w:multiLevelType w:val="hybridMultilevel"/>
    <w:tmpl w:val="A9B037DE"/>
    <w:lvl w:ilvl="0" w:tplc="CAD61AF0">
      <w:start w:val="1"/>
      <w:numFmt w:val="bullet"/>
      <w:lvlText w:val="●"/>
      <w:lvlJc w:val="left"/>
      <w:pPr>
        <w:ind w:left="720" w:hanging="360"/>
      </w:pPr>
    </w:lvl>
    <w:lvl w:ilvl="1" w:tplc="D91C8488">
      <w:start w:val="1"/>
      <w:numFmt w:val="bullet"/>
      <w:lvlText w:val="○"/>
      <w:lvlJc w:val="left"/>
      <w:pPr>
        <w:ind w:left="1440" w:hanging="360"/>
      </w:pPr>
    </w:lvl>
    <w:lvl w:ilvl="2" w:tplc="E5244C28">
      <w:start w:val="1"/>
      <w:numFmt w:val="bullet"/>
      <w:lvlText w:val="■"/>
      <w:lvlJc w:val="left"/>
      <w:pPr>
        <w:ind w:left="2160" w:hanging="360"/>
      </w:pPr>
    </w:lvl>
    <w:lvl w:ilvl="3" w:tplc="EE861050">
      <w:start w:val="1"/>
      <w:numFmt w:val="bullet"/>
      <w:lvlText w:val="●"/>
      <w:lvlJc w:val="left"/>
      <w:pPr>
        <w:ind w:left="2880" w:hanging="360"/>
      </w:pPr>
    </w:lvl>
    <w:lvl w:ilvl="4" w:tplc="363ACE9E">
      <w:start w:val="1"/>
      <w:numFmt w:val="bullet"/>
      <w:lvlText w:val="○"/>
      <w:lvlJc w:val="left"/>
      <w:pPr>
        <w:ind w:left="3600" w:hanging="360"/>
      </w:pPr>
    </w:lvl>
    <w:lvl w:ilvl="5" w:tplc="FB1ACB6E">
      <w:start w:val="1"/>
      <w:numFmt w:val="bullet"/>
      <w:lvlText w:val="■"/>
      <w:lvlJc w:val="left"/>
      <w:pPr>
        <w:ind w:left="4320" w:hanging="360"/>
      </w:pPr>
    </w:lvl>
    <w:lvl w:ilvl="6" w:tplc="D352761E">
      <w:start w:val="1"/>
      <w:numFmt w:val="bullet"/>
      <w:lvlText w:val="●"/>
      <w:lvlJc w:val="left"/>
      <w:pPr>
        <w:ind w:left="5040" w:hanging="360"/>
      </w:pPr>
    </w:lvl>
    <w:lvl w:ilvl="7" w:tplc="B8648380">
      <w:start w:val="1"/>
      <w:numFmt w:val="bullet"/>
      <w:lvlText w:val="●"/>
      <w:lvlJc w:val="left"/>
      <w:pPr>
        <w:ind w:left="5760" w:hanging="360"/>
      </w:pPr>
    </w:lvl>
    <w:lvl w:ilvl="8" w:tplc="23EED75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3E147D9"/>
    <w:multiLevelType w:val="hybridMultilevel"/>
    <w:tmpl w:val="263AC9CA"/>
    <w:lvl w:ilvl="0" w:tplc="069A9A1E">
      <w:start w:val="1"/>
      <w:numFmt w:val="bullet"/>
      <w:lvlText w:val="•"/>
      <w:lvlJc w:val="left"/>
      <w:pPr>
        <w:spacing w:before="20" w:after="20"/>
        <w:ind w:left="480" w:hanging="300"/>
      </w:pPr>
      <w:rPr>
        <w:rFonts w:ascii="Arial" w:eastAsia="Arial" w:hAnsi="Arial" w:cs="Arial"/>
        <w:b/>
        <w:bCs/>
        <w:color w:val="7B7FC4"/>
        <w:sz w:val="22"/>
        <w:szCs w:val="22"/>
      </w:rPr>
    </w:lvl>
    <w:lvl w:ilvl="1" w:tplc="F84C0F2E">
      <w:numFmt w:val="decimal"/>
      <w:lvlText w:val=""/>
      <w:lvlJc w:val="left"/>
    </w:lvl>
    <w:lvl w:ilvl="2" w:tplc="DBE436C6">
      <w:numFmt w:val="decimal"/>
      <w:lvlText w:val=""/>
      <w:lvlJc w:val="left"/>
    </w:lvl>
    <w:lvl w:ilvl="3" w:tplc="A066FA0A">
      <w:numFmt w:val="decimal"/>
      <w:lvlText w:val=""/>
      <w:lvlJc w:val="left"/>
    </w:lvl>
    <w:lvl w:ilvl="4" w:tplc="E9249032">
      <w:numFmt w:val="decimal"/>
      <w:lvlText w:val=""/>
      <w:lvlJc w:val="left"/>
    </w:lvl>
    <w:lvl w:ilvl="5" w:tplc="6C1874F2">
      <w:numFmt w:val="decimal"/>
      <w:lvlText w:val=""/>
      <w:lvlJc w:val="left"/>
    </w:lvl>
    <w:lvl w:ilvl="6" w:tplc="EA8CC08E">
      <w:numFmt w:val="decimal"/>
      <w:lvlText w:val=""/>
      <w:lvlJc w:val="left"/>
    </w:lvl>
    <w:lvl w:ilvl="7" w:tplc="B6B279C0">
      <w:numFmt w:val="decimal"/>
      <w:lvlText w:val=""/>
      <w:lvlJc w:val="left"/>
    </w:lvl>
    <w:lvl w:ilvl="8" w:tplc="6012ECE0">
      <w:numFmt w:val="decimal"/>
      <w:lvlText w:val=""/>
      <w:lvlJc w:val="left"/>
    </w:lvl>
  </w:abstractNum>
  <w:num w:numId="1" w16cid:durableId="1458453140">
    <w:abstractNumId w:val="0"/>
    <w:lvlOverride w:ilvl="0">
      <w:startOverride w:val="1"/>
    </w:lvlOverride>
  </w:num>
  <w:num w:numId="2" w16cid:durableId="1932706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B3"/>
    <w:rsid w:val="00133E8F"/>
    <w:rsid w:val="001A2A63"/>
    <w:rsid w:val="0029059D"/>
    <w:rsid w:val="00377928"/>
    <w:rsid w:val="004745B3"/>
    <w:rsid w:val="00480D89"/>
    <w:rsid w:val="005E3FB0"/>
    <w:rsid w:val="008C579B"/>
    <w:rsid w:val="009504DF"/>
    <w:rsid w:val="00A06955"/>
    <w:rsid w:val="00A52F47"/>
    <w:rsid w:val="00B614EA"/>
    <w:rsid w:val="00DE6EAA"/>
    <w:rsid w:val="228FA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28A15"/>
  <w15:docId w15:val="{313508E8-D9E2-40AB-8D71-340EA46B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spacing w:before="80" w:after="80"/>
      <w:outlineLvl w:val="1"/>
    </w:pPr>
    <w:rPr>
      <w:b/>
      <w:bCs/>
      <w:sz w:val="40"/>
      <w:szCs w:val="40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52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F47"/>
    <w:rPr>
      <w:rFonts w:eastAsia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52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2F4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Stephan Venrooij</cp:lastModifiedBy>
  <cp:revision>2</cp:revision>
  <dcterms:created xsi:type="dcterms:W3CDTF">2026-06-11T11:28:00Z</dcterms:created>
  <dcterms:modified xsi:type="dcterms:W3CDTF">2026-06-11T11:53:00Z</dcterms:modified>
</cp:coreProperties>
</file>